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0" w:rsidRPr="00531DB0" w:rsidRDefault="00531DB0" w:rsidP="00531DB0">
      <w:pPr>
        <w:pStyle w:val="Tekstpodstawowywcity3"/>
        <w:ind w:left="0"/>
        <w:rPr>
          <w:sz w:val="20"/>
          <w:szCs w:val="20"/>
        </w:rPr>
      </w:pPr>
      <w:bookmarkStart w:id="0" w:name="_GoBack"/>
      <w:bookmarkEnd w:id="0"/>
    </w:p>
    <w:p w:rsidR="00531DB0" w:rsidRPr="00531DB0" w:rsidRDefault="00531DB0" w:rsidP="00531DB0">
      <w:pPr>
        <w:pStyle w:val="Tekstpodstawowywcity3"/>
        <w:ind w:left="0"/>
        <w:rPr>
          <w:b/>
          <w:bCs/>
          <w:sz w:val="28"/>
          <w:szCs w:val="28"/>
        </w:rPr>
      </w:pPr>
    </w:p>
    <w:p w:rsidR="00531DB0" w:rsidRPr="00531DB0" w:rsidRDefault="00531DB0" w:rsidP="00531D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DB0">
        <w:rPr>
          <w:rFonts w:ascii="Times New Roman" w:hAnsi="Times New Roman"/>
          <w:b/>
          <w:bCs/>
          <w:sz w:val="28"/>
          <w:szCs w:val="28"/>
        </w:rPr>
        <w:t xml:space="preserve"> U M O W A   NR         … /2016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zawarta  w dniu  …….2016 r. dla postępowania prowadzonego na podstawie art. 138g ustawy PZP,  finansowana w ramach utrzymania rezultatów projektu „OHP jako realizator usług rynku pracy”,  współfinansowanego ze środków Europejskiego Funduszu Społecznego w ramach POKL Priorytet I Działanie 1.3 Poddziałanie 1.3.3, zgodnie z umową nr UDA-POKL.01.03.03-00-023/09,  pomiędzy: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Świętokrzyską Wojewódzką Komendą Ochotniczych Hufców Pracy z siedzibą w Kielcach przy ul. Wrzosowej 44, 25-211 Kielce,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NIP:  657-21-04-695,  REGON:  001036796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reprezentowaną przez :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 xml:space="preserve">Jacka </w:t>
      </w:r>
      <w:proofErr w:type="spellStart"/>
      <w:r w:rsidRPr="00531DB0">
        <w:rPr>
          <w:rFonts w:ascii="Times New Roman" w:hAnsi="Times New Roman"/>
          <w:b/>
          <w:bCs/>
        </w:rPr>
        <w:t>Sabata</w:t>
      </w:r>
      <w:proofErr w:type="spellEnd"/>
      <w:r w:rsidRPr="00531DB0">
        <w:rPr>
          <w:rFonts w:ascii="Times New Roman" w:hAnsi="Times New Roman"/>
          <w:b/>
          <w:bCs/>
        </w:rPr>
        <w:t xml:space="preserve"> -Wojewódzkiego Komendanta OHP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</w:rPr>
        <w:t>zwanym dalej</w:t>
      </w:r>
      <w:r w:rsidRPr="00531DB0">
        <w:rPr>
          <w:rFonts w:ascii="Times New Roman" w:hAnsi="Times New Roman"/>
          <w:b/>
          <w:bCs/>
        </w:rPr>
        <w:t xml:space="preserve"> Zamawiającym ,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a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……………….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……………….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NIP:  </w:t>
      </w:r>
      <w:r w:rsidRPr="00531DB0">
        <w:rPr>
          <w:rFonts w:ascii="Times New Roman" w:hAnsi="Times New Roman"/>
        </w:rPr>
        <w:tab/>
      </w:r>
      <w:r w:rsidRPr="00531DB0">
        <w:rPr>
          <w:rFonts w:ascii="Times New Roman" w:hAnsi="Times New Roman"/>
        </w:rPr>
        <w:tab/>
      </w:r>
      <w:r w:rsidRPr="00531DB0">
        <w:rPr>
          <w:rFonts w:ascii="Times New Roman" w:hAnsi="Times New Roman"/>
        </w:rPr>
        <w:tab/>
        <w:t xml:space="preserve">  REGON:             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reprezentowaną przez: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………………..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</w:rPr>
        <w:t xml:space="preserve">zwanym dalej </w:t>
      </w:r>
      <w:r w:rsidRPr="00531DB0">
        <w:rPr>
          <w:rFonts w:ascii="Times New Roman" w:hAnsi="Times New Roman"/>
          <w:b/>
          <w:bCs/>
        </w:rPr>
        <w:t>Wykonawcą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Przedmiotem umowy jest zorganizowanie i przeprowadzenie szkolenia zawodowego: </w:t>
      </w:r>
      <w:r w:rsidRPr="00531DB0">
        <w:rPr>
          <w:rFonts w:ascii="Times New Roman" w:hAnsi="Times New Roman"/>
          <w:b/>
          <w:bCs/>
          <w:i/>
          <w:iCs/>
        </w:rPr>
        <w:t xml:space="preserve">............................ </w:t>
      </w:r>
      <w:r w:rsidRPr="00531DB0">
        <w:rPr>
          <w:rFonts w:ascii="Times New Roman" w:hAnsi="Times New Roman"/>
        </w:rPr>
        <w:t xml:space="preserve"> dla ...... osób (18 - 25 lat), skierowanych przez Młodzieżowe Centrum Kariery w Pińczowie/Ośrodek Szkolenia Zawodowego  w Opatowie/Chęcinach, w ramach utrzymania rezultatów projektu „OHP jako realizator usług rynku pracy”, współfinansowanego ze środków Unii Europejskiej w ramach Europejskiego Funduszu Społecznego – Nr Umowy UDA-POKL.01.03.03-00-023/09.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2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 xml:space="preserve">Szkolenie zawodowe obejmować będzie ..... godzin na każdego uczestnika,  w tym: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                - .... godzin zajęć teoretycznych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                - .... godzin zajęć praktycznych</w:t>
      </w:r>
      <w:r w:rsidRPr="00531DB0">
        <w:rPr>
          <w:rFonts w:ascii="Times New Roman" w:hAnsi="Times New Roman"/>
        </w:rPr>
        <w:tab/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Szkolenie będzie się odbywało dla ..... osób wskazanych przez Zamawiającego.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Sale do przeprowadzenia teoretycznych zajęć oraz odpowiednia baza warsztatowa, techniczna i sprzętowa do prowadzenia zajęć praktycznych spełnia wymogi bezpieczeństwa i higieny pracy.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Termin  szkolenia: od ……..2016 r. do 15.12.2016 r.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Lista uczestników przedstawiona zostanie Wykonawcy przed rozpoczęciem zajęć.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Liczba uczestników może zmniejszyć się z przyczyn niezależnych od Zamawiającego.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Kursy zawodowe muszą być przeprowadzone w terminach zgodnych z harmonogramem realizowanych zajęć, sporządzonego przez Wykonawcę i zatwierdzonego przez Zamawiającego.</w:t>
      </w:r>
    </w:p>
    <w:p w:rsidR="00531DB0" w:rsidRPr="00531DB0" w:rsidRDefault="00531DB0" w:rsidP="00531DB0">
      <w:pPr>
        <w:pStyle w:val="Akapitzlist"/>
        <w:numPr>
          <w:ilvl w:val="0"/>
          <w:numId w:val="5"/>
        </w:numPr>
      </w:pPr>
      <w:r w:rsidRPr="00531DB0">
        <w:t>Wykonawca przekaże Zamawiającemu program i harmonogram szkolenia najpóźniej w dniu rozpoczęcia szkolenia.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lastRenderedPageBreak/>
        <w:t>§ 3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>Przed rozpoczęciem kursu Wykonawca przeprowadzi badania lekarskie</w:t>
      </w:r>
    </w:p>
    <w:p w:rsidR="00531DB0" w:rsidRPr="00531DB0" w:rsidRDefault="00531DB0" w:rsidP="00531DB0">
      <w:pPr>
        <w:spacing w:after="0"/>
        <w:ind w:firstLine="708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niezbędne do orzeczenia o braku przeciwwskazań zdrowotnych do uczestnictwa w  </w:t>
      </w:r>
    </w:p>
    <w:p w:rsidR="00531DB0" w:rsidRPr="00531DB0" w:rsidRDefault="00531DB0" w:rsidP="00531DB0">
      <w:pPr>
        <w:spacing w:after="0"/>
        <w:ind w:firstLine="708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kursie w ramach ustalonej kwoty wynagrodzenia.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 xml:space="preserve">Wykonawca ubezpieczy uczestników szkolenia od Następstw Nieszczęśliwych Wypadków na czas trwania szkolenia na kwotę nie mniejszą niż 5.000,00 zł. w odniesieniu do każdego z uczestników od jednego zdarzenia.  Wykonawca ponosi odpowiedzialność za szkody spowodowane przez uczestników w związku z realizacją szkolenia osobom trzecim.  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</w:pPr>
      <w:r w:rsidRPr="00531DB0">
        <w:t xml:space="preserve">Wykonawca  przekaże każdemu uczestnikowi kursu nieodpłatnie na jego własność (za </w:t>
      </w:r>
    </w:p>
    <w:p w:rsidR="00531DB0" w:rsidRPr="00531DB0" w:rsidRDefault="00531DB0" w:rsidP="00531DB0">
      <w:pPr>
        <w:spacing w:after="0"/>
        <w:ind w:left="705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potwierdzeniem odbioru) materiały dydaktyczne i pomocnicze niezbędne przy realizacji kursu, tj.: teczkę tekturową, brulion, długopis, podręcznik lub materiały dydaktyczne niezbędne do utrwalenia wiadomości w celu pozytywnego zdania egzaminu.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  <w:rPr>
          <w:iCs/>
        </w:rPr>
      </w:pPr>
      <w:r w:rsidRPr="00531DB0">
        <w:t>Wykonawca pokrywa koszty dojazdu uczestników szkolenia na zajęcia teoretyczne i praktyczne</w:t>
      </w:r>
      <w:r w:rsidRPr="00531DB0">
        <w:rPr>
          <w:iCs/>
        </w:rPr>
        <w:t>.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>W szczególności Wykonawca zobowiązuje się do:</w:t>
      </w:r>
    </w:p>
    <w:p w:rsidR="00531DB0" w:rsidRPr="00531DB0" w:rsidRDefault="00531DB0" w:rsidP="00531DB0">
      <w:pPr>
        <w:spacing w:after="0"/>
        <w:ind w:left="708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 - udokumentowania przeprowadzonych zajęć: prowadzenie list obecności, harmonogramu realizacji zajęć kursu wraz z zakresem tematycznym i godzinowym      </w:t>
      </w:r>
    </w:p>
    <w:p w:rsidR="00531DB0" w:rsidRPr="00531DB0" w:rsidRDefault="00531DB0" w:rsidP="00531DB0">
      <w:pPr>
        <w:spacing w:after="0"/>
        <w:ind w:left="705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- zapewnienia egzaminu państwowego,</w:t>
      </w:r>
    </w:p>
    <w:p w:rsidR="00531DB0" w:rsidRPr="00531DB0" w:rsidRDefault="00531DB0" w:rsidP="00531DB0">
      <w:pPr>
        <w:spacing w:after="0"/>
        <w:ind w:left="705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- dokonania wszelkich opłat egzaminacyjnych za każdego uczestnika,</w:t>
      </w:r>
    </w:p>
    <w:p w:rsidR="00531DB0" w:rsidRPr="00531DB0" w:rsidRDefault="00531DB0" w:rsidP="00531DB0">
      <w:pPr>
        <w:spacing w:after="0"/>
        <w:ind w:left="705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- rozliczenia się z wymaganej dokumentacji z koordynatorem projektu najpóźniej do trzech dni od zakończenia zajęć.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>Wykonawca ma obowiązek prowadzić pisemną ewidencję obecności uczestników kursu i zobowiązany jest do pisemnego informowania Zamawiającego o powtarzających się nieobecnościach każdego z uczestników.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 xml:space="preserve">Realizacja przedmiotu umowy następuje przy wykorzystaniu sali, materiałów, środków oraz narzędzi Wykonawcy. 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>Do faktury Wykonawca załączy następujące dokumenty:</w:t>
      </w:r>
    </w:p>
    <w:p w:rsidR="00531DB0" w:rsidRPr="00531DB0" w:rsidRDefault="00531DB0" w:rsidP="00531DB0">
      <w:pPr>
        <w:pStyle w:val="Akapitzlist"/>
        <w:ind w:left="720"/>
        <w:jc w:val="both"/>
      </w:pPr>
      <w:r w:rsidRPr="00531DB0">
        <w:t>- kopie orzeczeń lekarskich uczestników szkolenia,</w:t>
      </w:r>
    </w:p>
    <w:p w:rsidR="00531DB0" w:rsidRPr="00531DB0" w:rsidRDefault="00531DB0" w:rsidP="00531DB0">
      <w:pPr>
        <w:pStyle w:val="Akapitzlist"/>
        <w:ind w:left="720"/>
        <w:jc w:val="both"/>
      </w:pPr>
      <w:r w:rsidRPr="00531DB0">
        <w:t>- oryginały imiennych list obecności, potwierdzonych własnoręcznym podpisem uczestników kursu</w:t>
      </w:r>
    </w:p>
    <w:p w:rsidR="00531DB0" w:rsidRPr="00531DB0" w:rsidRDefault="00531DB0" w:rsidP="00531DB0">
      <w:pPr>
        <w:pStyle w:val="Akapitzlist"/>
        <w:ind w:left="720"/>
      </w:pPr>
      <w:r w:rsidRPr="00531DB0">
        <w:t>- kopie dzienników zajęć</w:t>
      </w:r>
    </w:p>
    <w:p w:rsidR="00531DB0" w:rsidRPr="00531DB0" w:rsidRDefault="00531DB0" w:rsidP="00531DB0">
      <w:pPr>
        <w:pStyle w:val="Akapitzlist"/>
        <w:ind w:left="720"/>
      </w:pPr>
      <w:r w:rsidRPr="00531DB0">
        <w:t>- kserokopie ankiet oceniających</w:t>
      </w:r>
    </w:p>
    <w:p w:rsidR="00531DB0" w:rsidRPr="00531DB0" w:rsidRDefault="00531DB0" w:rsidP="00531DB0">
      <w:pPr>
        <w:pStyle w:val="Akapitzlist"/>
        <w:ind w:left="720"/>
      </w:pPr>
      <w:r w:rsidRPr="00531DB0">
        <w:t>- harmonogram realizacji zajęć kursu</w:t>
      </w:r>
    </w:p>
    <w:p w:rsidR="00531DB0" w:rsidRPr="00531DB0" w:rsidRDefault="00531DB0" w:rsidP="00531DB0">
      <w:pPr>
        <w:pStyle w:val="Akapitzlist"/>
        <w:ind w:left="720"/>
      </w:pPr>
      <w:r w:rsidRPr="00531DB0">
        <w:t>- kserokopie zaświadczeń o udziale w kursie, wraz z zakresem tematycznym i godzinowym</w:t>
      </w:r>
    </w:p>
    <w:p w:rsidR="00531DB0" w:rsidRPr="00531DB0" w:rsidRDefault="00531DB0" w:rsidP="00531DB0">
      <w:pPr>
        <w:pStyle w:val="Akapitzlist"/>
        <w:ind w:left="720"/>
      </w:pPr>
      <w:r w:rsidRPr="00531DB0">
        <w:t>- imienne listy osób wraz z podpisami, potwierdzające odbiór materiałów dydaktycznych i pomocniczych, posiłków, ubrań roboczych – jeśli wymaga tego specyfika kursu,</w:t>
      </w:r>
    </w:p>
    <w:p w:rsidR="00531DB0" w:rsidRPr="00531DB0" w:rsidRDefault="00531DB0" w:rsidP="00531DB0">
      <w:pPr>
        <w:pStyle w:val="Akapitzlist"/>
        <w:ind w:left="720"/>
      </w:pPr>
      <w:r w:rsidRPr="00531DB0">
        <w:t>- kopie wszystkich wydanych dla uczestników zaświadczeń, uprawnień  i certyfikatów wraz z listą pokwitowań.</w:t>
      </w:r>
    </w:p>
    <w:p w:rsidR="00531DB0" w:rsidRPr="00531DB0" w:rsidRDefault="00531DB0" w:rsidP="00531DB0">
      <w:pPr>
        <w:pStyle w:val="Akapitzlist"/>
        <w:ind w:left="720"/>
      </w:pPr>
      <w:r w:rsidRPr="00531DB0">
        <w:t xml:space="preserve">Kserokopie przekazanych dokumentów muszą być potwierdzone za zgodność z oryginałem na każdej stronie. </w:t>
      </w:r>
    </w:p>
    <w:p w:rsidR="00531DB0" w:rsidRPr="00531DB0" w:rsidRDefault="00531DB0" w:rsidP="00531DB0">
      <w:pPr>
        <w:pStyle w:val="Akapitzlist"/>
        <w:numPr>
          <w:ilvl w:val="0"/>
          <w:numId w:val="4"/>
        </w:numPr>
        <w:jc w:val="both"/>
      </w:pPr>
      <w:r w:rsidRPr="00531DB0">
        <w:t>Wszystkie dokumenty sporządzane w ramach kursu powinny zawierać pieczęć i podpis organizatora kursu oraz obowiązujące logotypy a kopie wszystkich wydawanych dokumentów powinny być potwierdzane za zgodność z oryginałem (podpisane niebieskim długopisem).</w:t>
      </w:r>
    </w:p>
    <w:p w:rsidR="00531DB0" w:rsidRPr="00531DB0" w:rsidRDefault="00531DB0" w:rsidP="00531D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lastRenderedPageBreak/>
        <w:t>Wykonawca ma obowiązek przechowywać do końca ustawowo wyznaczonego okresu archiwizacji dokumentów związanych z realizacją kursu, w tym dokumentów finansowych, tj. do 31 grudnia 2020 r. oraz udostępniania tych dokumentów Zamawiającemu, bądź organowi kontrolnemu (w przypadku kontroli Zamawiającego przez organ do tego uprawniony).</w:t>
      </w:r>
    </w:p>
    <w:p w:rsidR="00531DB0" w:rsidRPr="00531DB0" w:rsidRDefault="00531DB0" w:rsidP="00531D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Wykonawca oświadcza, że osoby, które wykonywać będą zamówienie  posiadają zgodnie z obowiązującym prawem należyte kompetencje, uprawnienia, przygotowanie zawodowe oraz dołożą należytej staranności w celu wykonania przedmiotu umowy. Za powyższe czynności Wykonawca bierze pełną odpowiedzialność. </w:t>
      </w:r>
    </w:p>
    <w:p w:rsidR="00531DB0" w:rsidRPr="00531DB0" w:rsidRDefault="00531DB0" w:rsidP="00531DB0">
      <w:pPr>
        <w:spacing w:after="0"/>
        <w:ind w:left="360"/>
        <w:jc w:val="both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4</w:t>
      </w:r>
    </w:p>
    <w:p w:rsidR="00531DB0" w:rsidRPr="00531DB0" w:rsidRDefault="00531DB0" w:rsidP="00531DB0">
      <w:pPr>
        <w:spacing w:after="0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Zamawiający ma prawo do:</w:t>
      </w:r>
    </w:p>
    <w:p w:rsidR="00531DB0" w:rsidRPr="00531DB0" w:rsidRDefault="00531DB0" w:rsidP="00531DB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31DB0">
        <w:rPr>
          <w:rFonts w:ascii="Times New Roman" w:hAnsi="Times New Roman"/>
        </w:rPr>
        <w:t>Dokonywania w każdym czasie kontroli realizacji postanowień zawartych w niniejszej umowie.</w:t>
      </w:r>
    </w:p>
    <w:p w:rsidR="00531DB0" w:rsidRPr="00531DB0" w:rsidRDefault="00531DB0" w:rsidP="00531DB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31DB0">
        <w:rPr>
          <w:rFonts w:ascii="Times New Roman" w:hAnsi="Times New Roman"/>
        </w:rPr>
        <w:t>Prawo zmniejszenia liczby uczestników kursu w przypadku, jeśli przed rozpoczęciem zajęć w poszczególnych grupach zmniejszy się stan liczby uczestników. Powyższe zmiany nie wymagają zmiany umowy w formie aneksu.</w:t>
      </w:r>
    </w:p>
    <w:p w:rsidR="00531DB0" w:rsidRPr="00531DB0" w:rsidRDefault="00531DB0" w:rsidP="00531DB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31DB0">
        <w:rPr>
          <w:rFonts w:ascii="Times New Roman" w:hAnsi="Times New Roman"/>
        </w:rPr>
        <w:t>Prawo zmniejszenia liczby uczestników kursu w przypadku, kiedy dany uczestnik przerwie jego realizację z przyczyn niezależnych. W związku z tym Zamawiający zobowiązuje się do wypłacenia Wykonawcy za kurs kwoty po sporządzeniu przez niego ponownej kalkulacji kosztów, proporcjonalnie do ilości odbytych godzin. Powyższe zmiany nie wymagają zmiany umowy w formie aneksu.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5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Zamawiający zobowiązuje się do realizacji przedmiotu zamówienia za kwotę </w:t>
      </w:r>
      <w:r w:rsidRPr="00531DB0">
        <w:rPr>
          <w:rFonts w:ascii="Times New Roman" w:hAnsi="Times New Roman"/>
          <w:b/>
          <w:bCs/>
        </w:rPr>
        <w:t xml:space="preserve"> ……………  zł </w:t>
      </w:r>
      <w:r w:rsidRPr="00531DB0">
        <w:rPr>
          <w:rFonts w:ascii="Times New Roman" w:hAnsi="Times New Roman"/>
        </w:rPr>
        <w:t>brutto (słownie: ……………..) na każdą osobę biorącą udział w kursie: ............................................</w:t>
      </w:r>
    </w:p>
    <w:p w:rsidR="00531DB0" w:rsidRPr="00531DB0" w:rsidRDefault="00531DB0" w:rsidP="00531D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Łączna kwota brutto za w/w kurs wynosi  </w:t>
      </w:r>
      <w:r w:rsidRPr="00531DB0">
        <w:rPr>
          <w:rFonts w:ascii="Times New Roman" w:hAnsi="Times New Roman"/>
          <w:b/>
          <w:bCs/>
        </w:rPr>
        <w:t>………………….</w:t>
      </w:r>
      <w:r w:rsidRPr="00531DB0">
        <w:rPr>
          <w:rFonts w:ascii="Times New Roman" w:hAnsi="Times New Roman"/>
        </w:rPr>
        <w:t xml:space="preserve"> brutto (słownie: …………………………………………).</w:t>
      </w:r>
    </w:p>
    <w:p w:rsidR="00531DB0" w:rsidRPr="00531DB0" w:rsidRDefault="00531DB0" w:rsidP="00531D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Podstawą zapłaty za przeprowadzenie kursu będzie wystawiona przez Wykonawcę, a zaakceptowana przez Zamawiającego faktura za faktyczną ilość uczestników, którzy ukończyli kurs z uwzględnieniem zapisu §4 ust.3 niniejszej umowy </w:t>
      </w:r>
    </w:p>
    <w:p w:rsidR="00531DB0" w:rsidRPr="00531DB0" w:rsidRDefault="00531DB0" w:rsidP="00531D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Zapłata za fakturę nastąpi w ciągu 30 dni przelewem na konto bankowe</w:t>
      </w:r>
    </w:p>
    <w:p w:rsidR="00531DB0" w:rsidRPr="00531DB0" w:rsidRDefault="00531DB0" w:rsidP="00531DB0">
      <w:pPr>
        <w:spacing w:after="0"/>
        <w:ind w:left="72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Wykonawcy wskazane w rachunku – po wpływie na konto bankowe ŚWK OHP środków finansowych z rezerwy celowej budżetu państwa przekazanych przez Komendę Główną OHP i po wykonaniu umowy.</w:t>
      </w:r>
    </w:p>
    <w:p w:rsidR="00531DB0" w:rsidRPr="00531DB0" w:rsidRDefault="00531DB0" w:rsidP="00531D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</w:rPr>
        <w:t>Rozliczenie finansowe za szkolenie zostanie dokonane po zakończeniu zajęć zrealizowanych zgodnie z harmonogramem oraz podpisaniu protokołu odbioru usługi.</w:t>
      </w:r>
    </w:p>
    <w:p w:rsidR="00531DB0" w:rsidRPr="00531DB0" w:rsidRDefault="00531DB0" w:rsidP="00531DB0">
      <w:pPr>
        <w:suppressAutoHyphens/>
        <w:spacing w:after="0"/>
        <w:jc w:val="both"/>
        <w:rPr>
          <w:rFonts w:ascii="Times New Roman" w:hAnsi="Times New Roman"/>
        </w:rPr>
      </w:pPr>
    </w:p>
    <w:p w:rsidR="00531DB0" w:rsidRPr="00531DB0" w:rsidRDefault="00531DB0" w:rsidP="00531DB0">
      <w:pPr>
        <w:suppressAutoHyphens/>
        <w:spacing w:after="0"/>
        <w:ind w:left="720"/>
        <w:jc w:val="both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6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Upoważnionym przedstawicielem Zamawiającego w kwestiach dotyczących wykonywania umowy jest Dawid Tobiasz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Upoważnionym przedstawicielem Wykonawcy w kwestiach dotyczących wykonania umowy jest ………………………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7</w:t>
      </w:r>
    </w:p>
    <w:p w:rsidR="00531DB0" w:rsidRPr="00531DB0" w:rsidRDefault="00531DB0" w:rsidP="00531DB0">
      <w:pPr>
        <w:spacing w:after="0"/>
        <w:ind w:left="360"/>
        <w:rPr>
          <w:rFonts w:ascii="Times New Roman" w:hAnsi="Times New Roman"/>
        </w:rPr>
      </w:pPr>
    </w:p>
    <w:p w:rsidR="00531DB0" w:rsidRPr="00531DB0" w:rsidRDefault="00531DB0" w:rsidP="00531DB0">
      <w:pPr>
        <w:pStyle w:val="Akapitzlist"/>
        <w:numPr>
          <w:ilvl w:val="0"/>
          <w:numId w:val="2"/>
        </w:numPr>
        <w:suppressAutoHyphens/>
        <w:jc w:val="both"/>
      </w:pPr>
      <w:r w:rsidRPr="00531DB0">
        <w:t>Zamawiający może odstąpić od umowy w przypadku nie pozyskania uczestników kursu do udziału w Projekcie.</w:t>
      </w:r>
    </w:p>
    <w:p w:rsidR="00531DB0" w:rsidRPr="00531DB0" w:rsidRDefault="00531DB0" w:rsidP="00531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lastRenderedPageBreak/>
        <w:t>Zamawiający może odstąpić od umowy jeżeli Wykonawca nie zrealizował którychkolwiek zajęć w terminie podanym w harmonogramie.</w:t>
      </w:r>
    </w:p>
    <w:p w:rsidR="00531DB0" w:rsidRPr="00531DB0" w:rsidRDefault="00531DB0" w:rsidP="00531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 razie odstąpienia od umowy przez Zamawiającego z przyczyn leżących po</w:t>
      </w:r>
    </w:p>
    <w:p w:rsidR="00531DB0" w:rsidRPr="00531DB0" w:rsidRDefault="00531DB0" w:rsidP="00531DB0">
      <w:pPr>
        <w:spacing w:after="0"/>
        <w:ind w:left="84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stronie Wykonawcy, Zamawiający  może żądać od Wykonawcy zapłacenia kary umownej w wysokości 10 % wartości całego zamówienia.</w:t>
      </w:r>
    </w:p>
    <w:p w:rsidR="00531DB0" w:rsidRPr="00531DB0" w:rsidRDefault="00531DB0" w:rsidP="00531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8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Wykonawca nie może zlecić tj.  przenieść obowiązku przeprowadzenia kursu zawodowego osobom  trzecim.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9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</w:p>
    <w:p w:rsidR="00531DB0" w:rsidRPr="00531DB0" w:rsidRDefault="00531DB0" w:rsidP="00531D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531DB0">
        <w:rPr>
          <w:rFonts w:ascii="Times New Roman" w:hAnsi="Times New Roman"/>
        </w:rPr>
        <w:t>późn</w:t>
      </w:r>
      <w:proofErr w:type="spellEnd"/>
      <w:r w:rsidRPr="00531DB0">
        <w:rPr>
          <w:rFonts w:ascii="Times New Roman" w:hAnsi="Times New Roman"/>
        </w:rPr>
        <w:t xml:space="preserve">. zm.). 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10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Wykonawca zobowiązuje się do przestrzegania zasad ochrony danych osobowych, do których będzie miał dostęp przy realizacji umowy.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11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 kwestiach nieuregulowanych umową zastosowanie mają postanowienia Kodeksu cywilnego i ustawy Prawo zamówień publicznych.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12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 razie sporu na tle wykonania niniejszej umowy właściwym dla jego rozpoznania będzie Sąd właściwy dla siedziby Zamawiającego.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  <w:r w:rsidRPr="00531DB0">
        <w:rPr>
          <w:rFonts w:ascii="Times New Roman" w:hAnsi="Times New Roman"/>
        </w:rPr>
        <w:t>.</w:t>
      </w: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13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 xml:space="preserve">Integralną częścią umowy jest Specyfikacja Istotnych Warunków Zamówienia oraz oferta 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Wykonawcy.</w:t>
      </w:r>
    </w:p>
    <w:p w:rsidR="00531DB0" w:rsidRPr="00531DB0" w:rsidRDefault="00531DB0" w:rsidP="00531DB0">
      <w:pPr>
        <w:spacing w:after="0"/>
        <w:rPr>
          <w:rFonts w:ascii="Times New Roman" w:hAnsi="Times New Roman"/>
        </w:rPr>
      </w:pPr>
    </w:p>
    <w:p w:rsidR="00531DB0" w:rsidRPr="00531DB0" w:rsidRDefault="00531DB0" w:rsidP="00531DB0">
      <w:pPr>
        <w:spacing w:after="0"/>
        <w:jc w:val="center"/>
        <w:rPr>
          <w:rFonts w:ascii="Times New Roman" w:hAnsi="Times New Roman"/>
          <w:b/>
          <w:bCs/>
        </w:rPr>
      </w:pPr>
      <w:r w:rsidRPr="00531DB0">
        <w:rPr>
          <w:rFonts w:ascii="Times New Roman" w:hAnsi="Times New Roman"/>
          <w:b/>
          <w:bCs/>
        </w:rPr>
        <w:t>§ 14</w:t>
      </w:r>
    </w:p>
    <w:p w:rsidR="00531DB0" w:rsidRPr="00531DB0" w:rsidRDefault="00531DB0" w:rsidP="00531DB0">
      <w:pPr>
        <w:spacing w:after="0"/>
        <w:jc w:val="both"/>
        <w:rPr>
          <w:rFonts w:ascii="Times New Roman" w:hAnsi="Times New Roman"/>
        </w:rPr>
      </w:pPr>
      <w:r w:rsidRPr="00531DB0">
        <w:rPr>
          <w:rFonts w:ascii="Times New Roman" w:hAnsi="Times New Roman"/>
        </w:rPr>
        <w:t>Umowę sporządzono w trzech  jednobrzmiących egzemplarzach, w tym jeden dla Wykonawcy, a dwa dla Zamawiającego.</w:t>
      </w:r>
    </w:p>
    <w:p w:rsidR="00531DB0" w:rsidRPr="00531DB0" w:rsidRDefault="00531DB0" w:rsidP="00531DB0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31DB0" w:rsidRPr="00531DB0" w:rsidRDefault="00531DB0" w:rsidP="00531DB0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31DB0" w:rsidRPr="00531DB0" w:rsidRDefault="00531DB0" w:rsidP="00531DB0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31DB0">
        <w:rPr>
          <w:rFonts w:ascii="Times New Roman" w:hAnsi="Times New Roman"/>
          <w:b/>
          <w:bCs/>
          <w:sz w:val="28"/>
          <w:szCs w:val="28"/>
        </w:rPr>
        <w:t xml:space="preserve">  Zamawiający:</w:t>
      </w:r>
      <w:r w:rsidRPr="00531DB0">
        <w:rPr>
          <w:rFonts w:ascii="Times New Roman" w:hAnsi="Times New Roman"/>
          <w:b/>
          <w:bCs/>
          <w:sz w:val="28"/>
          <w:szCs w:val="28"/>
        </w:rPr>
        <w:tab/>
      </w:r>
      <w:r w:rsidRPr="00531DB0">
        <w:rPr>
          <w:rFonts w:ascii="Times New Roman" w:hAnsi="Times New Roman"/>
          <w:b/>
          <w:bCs/>
          <w:sz w:val="28"/>
          <w:szCs w:val="28"/>
        </w:rPr>
        <w:tab/>
      </w:r>
      <w:r w:rsidRPr="00531DB0">
        <w:rPr>
          <w:rFonts w:ascii="Times New Roman" w:hAnsi="Times New Roman"/>
          <w:b/>
          <w:bCs/>
          <w:sz w:val="28"/>
          <w:szCs w:val="28"/>
        </w:rPr>
        <w:tab/>
      </w:r>
      <w:r w:rsidRPr="00531DB0">
        <w:rPr>
          <w:rFonts w:ascii="Times New Roman" w:hAnsi="Times New Roman"/>
          <w:b/>
          <w:bCs/>
          <w:sz w:val="28"/>
          <w:szCs w:val="28"/>
        </w:rPr>
        <w:tab/>
      </w:r>
      <w:r w:rsidRPr="00531DB0">
        <w:rPr>
          <w:rFonts w:ascii="Times New Roman" w:hAnsi="Times New Roman"/>
          <w:b/>
          <w:bCs/>
          <w:sz w:val="28"/>
          <w:szCs w:val="28"/>
        </w:rPr>
        <w:tab/>
      </w:r>
      <w:r w:rsidRPr="00531DB0">
        <w:rPr>
          <w:rFonts w:ascii="Times New Roman" w:hAnsi="Times New Roman"/>
          <w:b/>
          <w:bCs/>
          <w:sz w:val="28"/>
          <w:szCs w:val="28"/>
        </w:rPr>
        <w:tab/>
        <w:t>Wykonawca:</w:t>
      </w:r>
    </w:p>
    <w:p w:rsidR="003701AF" w:rsidRPr="00531DB0" w:rsidRDefault="003701AF" w:rsidP="00531DB0">
      <w:pPr>
        <w:spacing w:after="0"/>
        <w:rPr>
          <w:rFonts w:ascii="Times New Roman" w:hAnsi="Times New Roman"/>
        </w:rPr>
      </w:pPr>
    </w:p>
    <w:sectPr w:rsidR="003701AF" w:rsidRPr="0053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0A2FE4"/>
    <w:multiLevelType w:val="hybridMultilevel"/>
    <w:tmpl w:val="E29ABACC"/>
    <w:lvl w:ilvl="0" w:tplc="4108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5C16"/>
    <w:multiLevelType w:val="hybridMultilevel"/>
    <w:tmpl w:val="A3EC295C"/>
    <w:lvl w:ilvl="0" w:tplc="E376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0"/>
    <w:rsid w:val="000F4F54"/>
    <w:rsid w:val="003701AF"/>
    <w:rsid w:val="0045539C"/>
    <w:rsid w:val="005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531DB0"/>
    <w:pPr>
      <w:spacing w:after="0" w:line="240" w:lineRule="auto"/>
      <w:ind w:left="60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531DB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1D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531DB0"/>
    <w:pPr>
      <w:spacing w:after="0" w:line="240" w:lineRule="auto"/>
      <w:ind w:left="60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531DB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1D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2016-11-03T13:26:00Z</dcterms:created>
  <dcterms:modified xsi:type="dcterms:W3CDTF">2016-11-03T13:26:00Z</dcterms:modified>
</cp:coreProperties>
</file>