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F" w:rsidRPr="0030516F" w:rsidRDefault="00387B9B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noProof/>
          <w:szCs w:val="24"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30516F" w:rsidRPr="0030516F" w:rsidRDefault="0030516F" w:rsidP="0030516F">
      <w:pPr>
        <w:spacing w:after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 xml:space="preserve">  U M O W A   NR         … /2016</w:t>
      </w:r>
    </w:p>
    <w:p w:rsidR="0030516F" w:rsidRPr="0030516F" w:rsidRDefault="0030516F" w:rsidP="0030516F">
      <w:pPr>
        <w:spacing w:after="0"/>
        <w:rPr>
          <w:rFonts w:cs="Times New Roman"/>
          <w:b/>
          <w:szCs w:val="24"/>
        </w:rPr>
      </w:pP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 xml:space="preserve">zawarta dnia ……...2016r. w Kielcach, dla postępowania prowadzonego na podstawie art. 138g ustawy Prawo zamówień publicznych, finansowanego w ramach Programu Operacyjnego Wiedza Edukacja Rozwój, nr </w:t>
      </w:r>
      <w:r w:rsidRPr="0030516F">
        <w:rPr>
          <w:rStyle w:val="Pogrubienie"/>
          <w:rFonts w:cs="Times New Roman"/>
          <w:szCs w:val="24"/>
        </w:rPr>
        <w:t>POWR.01.03.02-00-0002/16</w:t>
      </w:r>
      <w:r w:rsidRPr="0030516F">
        <w:rPr>
          <w:rFonts w:cs="Times New Roman"/>
          <w:szCs w:val="24"/>
        </w:rPr>
        <w:t xml:space="preserve"> , pomiędzy: 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Skarbem Państwa Komendą Główną Ochotniczych Hufców Pracy z siedzibą (00-349) Warszawa, ul. Tamka 1, NIP: 5271118029;  Regon: 007001280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reprezentowaną przez: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 xml:space="preserve">Jacka </w:t>
      </w:r>
      <w:proofErr w:type="spellStart"/>
      <w:r w:rsidRPr="0030516F">
        <w:rPr>
          <w:rFonts w:cs="Times New Roman"/>
          <w:szCs w:val="24"/>
        </w:rPr>
        <w:t>Sabata</w:t>
      </w:r>
      <w:proofErr w:type="spellEnd"/>
      <w:r w:rsidRPr="0030516F">
        <w:rPr>
          <w:rFonts w:cs="Times New Roman"/>
          <w:szCs w:val="24"/>
        </w:rPr>
        <w:t xml:space="preserve"> - Wojewódzkiego Komendanta OHP w Kielcach, działającego na podstawie pełnomocnictwa z dnia 25 lipca 2016 r., 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zwaną dalej „Zamawiającym”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a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………………………zam. …………siedziba………… Pesel: …........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NIP:  ……………………. KRS: ………………………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reprezentowanym przez: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……………………………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zwanym dalej „Wykonawcą”.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</w:p>
    <w:p w:rsidR="0030516F" w:rsidRPr="0030516F" w:rsidRDefault="0030516F" w:rsidP="0030516F">
      <w:pPr>
        <w:spacing w:after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1</w:t>
      </w:r>
    </w:p>
    <w:p w:rsidR="0030516F" w:rsidRPr="0030516F" w:rsidRDefault="0030516F" w:rsidP="0030516F">
      <w:pPr>
        <w:spacing w:after="0"/>
        <w:jc w:val="center"/>
        <w:rPr>
          <w:rFonts w:cs="Times New Roman"/>
          <w:b/>
          <w:szCs w:val="24"/>
        </w:rPr>
      </w:pP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 xml:space="preserve">Przedmiotem umowy jest realizacja usługi cateringowej polegającej na wyżywieniu podczas warsztatów wyrównawczych </w:t>
      </w:r>
      <w:r w:rsidRPr="0030516F">
        <w:rPr>
          <w:rFonts w:cs="Times New Roman"/>
          <w:bCs/>
          <w:szCs w:val="24"/>
        </w:rPr>
        <w:t xml:space="preserve"> uczestników projektu „Akcja Aktywizacja – YEI” w ramach Inicjatywy na rzecz zatrudnienia ludzi młodych </w:t>
      </w:r>
      <w:r w:rsidRPr="0030516F">
        <w:rPr>
          <w:rFonts w:cs="Times New Roman"/>
          <w:szCs w:val="24"/>
        </w:rPr>
        <w:t>Programu Operacyjnego Wiedza Edukacja Rozwój.</w:t>
      </w:r>
    </w:p>
    <w:p w:rsidR="0030516F" w:rsidRPr="0030516F" w:rsidRDefault="0030516F" w:rsidP="0030516F">
      <w:pPr>
        <w:spacing w:after="0"/>
        <w:rPr>
          <w:rFonts w:cs="Times New Roman"/>
          <w:bCs/>
          <w:szCs w:val="24"/>
        </w:rPr>
      </w:pPr>
    </w:p>
    <w:p w:rsidR="0030516F" w:rsidRPr="0030516F" w:rsidRDefault="0030516F" w:rsidP="0030516F">
      <w:pPr>
        <w:spacing w:after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2</w:t>
      </w:r>
    </w:p>
    <w:p w:rsidR="0030516F" w:rsidRPr="0030516F" w:rsidRDefault="0030516F" w:rsidP="0030516F">
      <w:pPr>
        <w:spacing w:after="0"/>
        <w:rPr>
          <w:rFonts w:cs="Times New Roman"/>
          <w:b/>
          <w:szCs w:val="24"/>
        </w:rPr>
      </w:pPr>
    </w:p>
    <w:p w:rsidR="0030516F" w:rsidRPr="0030516F" w:rsidRDefault="0030516F" w:rsidP="0030516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Przedmiotem umowy jest usługa wyżywienia w formie cateringu w okresie od …………..– do ......... r. na terenie miejscowości..............., dla uczestników projektu   „ Akcja Aktywizacja - YEI” </w:t>
      </w:r>
    </w:p>
    <w:p w:rsidR="0030516F" w:rsidRPr="0030516F" w:rsidRDefault="0030516F" w:rsidP="0030516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Przez usługę cateringową należy rozumieć przygotowanie i dostarczenie posiłków dla uczestników projektu, wywóz pozostałych resztek posiłków oraz pozostałych naczyń z pomieszczenia, w którym odbywało się żywienie.</w:t>
      </w:r>
    </w:p>
    <w:p w:rsidR="0030516F" w:rsidRPr="0030516F" w:rsidRDefault="0030516F" w:rsidP="0030516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Usługa cateringowa, o której mowa wyżej świadczona będzie w dni powszednie w godzinach od 12:00 do 18:00 w okresie obowiązywania umowy, a konkretna ilość i godzina podania posiłku będzie przedstawiona przez Zamawiającego po ustaleniu szczegółowych harmonogramów żywienia na poszczególne moduły zajęć w projekcie.</w:t>
      </w:r>
    </w:p>
    <w:p w:rsidR="0030516F" w:rsidRPr="0030516F" w:rsidRDefault="0030516F" w:rsidP="0030516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30516F" w:rsidRPr="0030516F" w:rsidRDefault="0030516F" w:rsidP="0030516F">
      <w:pPr>
        <w:spacing w:after="0"/>
        <w:rPr>
          <w:rFonts w:cs="Times New Roman"/>
          <w:b/>
          <w:szCs w:val="24"/>
        </w:rPr>
      </w:pPr>
      <w:r w:rsidRPr="0030516F">
        <w:rPr>
          <w:rFonts w:cs="Times New Roman"/>
          <w:szCs w:val="24"/>
        </w:rPr>
        <w:tab/>
      </w:r>
      <w:r w:rsidRPr="0030516F">
        <w:rPr>
          <w:rFonts w:cs="Times New Roman"/>
          <w:szCs w:val="24"/>
        </w:rPr>
        <w:tab/>
      </w:r>
      <w:r w:rsidRPr="0030516F">
        <w:rPr>
          <w:rFonts w:cs="Times New Roman"/>
          <w:szCs w:val="24"/>
        </w:rPr>
        <w:tab/>
      </w:r>
      <w:r w:rsidRPr="0030516F">
        <w:rPr>
          <w:rFonts w:cs="Times New Roman"/>
          <w:szCs w:val="24"/>
        </w:rPr>
        <w:tab/>
      </w:r>
      <w:r w:rsidRPr="0030516F">
        <w:rPr>
          <w:rFonts w:cs="Times New Roman"/>
          <w:szCs w:val="24"/>
        </w:rPr>
        <w:tab/>
      </w:r>
      <w:r w:rsidRPr="0030516F">
        <w:rPr>
          <w:rFonts w:cs="Times New Roman"/>
          <w:szCs w:val="24"/>
        </w:rPr>
        <w:tab/>
      </w:r>
      <w:r w:rsidRPr="0030516F">
        <w:rPr>
          <w:rFonts w:cs="Times New Roman"/>
          <w:b/>
          <w:szCs w:val="24"/>
        </w:rPr>
        <w:t>§ 3</w:t>
      </w:r>
    </w:p>
    <w:p w:rsidR="0030516F" w:rsidRPr="0030516F" w:rsidRDefault="0030516F" w:rsidP="0030516F">
      <w:pPr>
        <w:spacing w:after="0"/>
        <w:rPr>
          <w:rFonts w:cs="Times New Roman"/>
          <w:b/>
          <w:szCs w:val="24"/>
        </w:rPr>
      </w:pPr>
    </w:p>
    <w:p w:rsidR="0030516F" w:rsidRPr="0030516F" w:rsidRDefault="0030516F" w:rsidP="0030516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Usługą obejmuje się ogółem ....... osób, uczestników projektu Akcja Aktywizacja – YEI”.</w:t>
      </w:r>
    </w:p>
    <w:p w:rsidR="0030516F" w:rsidRPr="0030516F" w:rsidRDefault="0030516F" w:rsidP="0030516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lastRenderedPageBreak/>
        <w:t>Osobą wyznaczoną do kontaktów z ramienia jednostki, w której Wojewódzka Komenda  OHP realizuje projekt jest: ………………..</w:t>
      </w:r>
    </w:p>
    <w:p w:rsidR="0030516F" w:rsidRPr="0030516F" w:rsidRDefault="0030516F" w:rsidP="0030516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Osobą wyznaczoną do kontaktów z ramienia Wykonawcy jest:……………………….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4</w:t>
      </w:r>
    </w:p>
    <w:p w:rsidR="0030516F" w:rsidRPr="0030516F" w:rsidRDefault="0030516F" w:rsidP="0030516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516F" w:rsidRPr="0030516F" w:rsidRDefault="0030516F" w:rsidP="0030516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Posiłek ma być w formie ciepłego dania obiadowego wraz z napojem i owocem.</w:t>
      </w:r>
    </w:p>
    <w:p w:rsidR="0030516F" w:rsidRPr="0030516F" w:rsidRDefault="0030516F" w:rsidP="0030516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Posiłek ma składać się z: </w:t>
      </w:r>
    </w:p>
    <w:p w:rsidR="0030516F" w:rsidRPr="0030516F" w:rsidRDefault="0030516F" w:rsidP="0030516F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  <w:b/>
        </w:rPr>
        <w:t>a</w:t>
      </w:r>
      <w:r w:rsidRPr="0030516F">
        <w:rPr>
          <w:rFonts w:ascii="Times New Roman" w:hAnsi="Times New Roman" w:cs="Times New Roman"/>
        </w:rPr>
        <w:t xml:space="preserve">. ziemniaki lub ryż lub makaron lub kasza gryczana - 200 gram, </w:t>
      </w:r>
    </w:p>
    <w:p w:rsidR="0030516F" w:rsidRPr="0030516F" w:rsidRDefault="0030516F" w:rsidP="0030516F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  <w:b/>
        </w:rPr>
        <w:t>b</w:t>
      </w:r>
      <w:r w:rsidRPr="0030516F">
        <w:rPr>
          <w:rFonts w:ascii="Times New Roman" w:hAnsi="Times New Roman" w:cs="Times New Roman"/>
        </w:rPr>
        <w:t xml:space="preserve">. sztuka mięsa bez sosu 150 gram lub sztuka mięsa z sosem 160 gram lub kotlet schabowy 150 gram lub kotlet z piersi kurczaka w panierce 150 gram lub ryba bez panierki 150 gram lub ryba z panierką 170 gram lub udziec z kurczaka 150 gram lub kotlet mielony 150 gram lub pulpety 150 gram lub gołąbki 350 gram lub gulasz potrawka 350 gram, </w:t>
      </w:r>
    </w:p>
    <w:p w:rsidR="0030516F" w:rsidRPr="0030516F" w:rsidRDefault="0030516F" w:rsidP="0030516F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  <w:b/>
        </w:rPr>
        <w:t>c</w:t>
      </w:r>
      <w:r w:rsidRPr="0030516F">
        <w:rPr>
          <w:rFonts w:ascii="Times New Roman" w:hAnsi="Times New Roman" w:cs="Times New Roman"/>
        </w:rPr>
        <w:t xml:space="preserve">. surówka warzywna sezonowa 150 gram lub warzywa gotowane 150 gram </w:t>
      </w:r>
    </w:p>
    <w:p w:rsidR="0030516F" w:rsidRPr="0030516F" w:rsidRDefault="0030516F" w:rsidP="0030516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  <w:b/>
        </w:rPr>
        <w:t>d.</w:t>
      </w:r>
      <w:r w:rsidRPr="0030516F">
        <w:rPr>
          <w:rFonts w:ascii="Times New Roman" w:hAnsi="Times New Roman" w:cs="Times New Roman"/>
        </w:rPr>
        <w:t xml:space="preserve"> napój (kompot, sok) 200ml</w:t>
      </w:r>
    </w:p>
    <w:p w:rsidR="0030516F" w:rsidRPr="0030516F" w:rsidRDefault="0030516F" w:rsidP="0030516F">
      <w:pPr>
        <w:pStyle w:val="Default"/>
        <w:tabs>
          <w:tab w:val="left" w:pos="2050"/>
        </w:tabs>
        <w:spacing w:line="276" w:lineRule="auto"/>
        <w:ind w:left="720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  <w:b/>
        </w:rPr>
        <w:t>e</w:t>
      </w:r>
      <w:r w:rsidRPr="0030516F">
        <w:rPr>
          <w:rFonts w:ascii="Times New Roman" w:hAnsi="Times New Roman" w:cs="Times New Roman"/>
        </w:rPr>
        <w:t>. owoc.</w:t>
      </w:r>
      <w:r w:rsidRPr="0030516F">
        <w:rPr>
          <w:rFonts w:ascii="Times New Roman" w:hAnsi="Times New Roman" w:cs="Times New Roman"/>
        </w:rPr>
        <w:tab/>
      </w:r>
    </w:p>
    <w:p w:rsidR="0030516F" w:rsidRPr="0030516F" w:rsidRDefault="0030516F" w:rsidP="0030516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Danie gorące poporcjowane na każdego uczestnika powinno być podane na ciepło w pojemnikach termoizolacyjnych z kompletem sztućców jednorazowych i serwetek. </w:t>
      </w:r>
    </w:p>
    <w:p w:rsidR="0030516F" w:rsidRPr="0030516F" w:rsidRDefault="0030516F" w:rsidP="0030516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Do każdego z napojów powinny być podane oddzielne naczynia jednorazowe.</w:t>
      </w:r>
    </w:p>
    <w:p w:rsidR="0030516F" w:rsidRPr="0030516F" w:rsidRDefault="0030516F" w:rsidP="0030516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Posiłki muszą być przygotowane z zachowaniem zasad racjonalnego żywienia, dobrze zbilansowane pod względem zawartości podstawowych składników odżywczych (osoby korzystające z wyżywienia są w wieku 15 – 24 lat), o wadze nie mniejszej niż 500 gram i wartości odżywczej około 600-700 kilokalorii na jednego beneficjenta.</w:t>
      </w:r>
    </w:p>
    <w:p w:rsidR="0030516F" w:rsidRPr="0030516F" w:rsidRDefault="0030516F" w:rsidP="0030516F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Wykonawca powinien przygotować posiłek zgodnie z obowiązującymi przepisami dotyczącymi zasad zbiorowego żywienia. </w:t>
      </w: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5</w:t>
      </w:r>
    </w:p>
    <w:p w:rsidR="0030516F" w:rsidRPr="0030516F" w:rsidRDefault="0030516F" w:rsidP="0030516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516F" w:rsidRPr="0030516F" w:rsidRDefault="0030516F" w:rsidP="0030516F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Wykonawca zobowiązany jest do zabrania naczyń oraz resztek posiłku po pół godzinie od chwili przywiezienia posiłku. </w:t>
      </w:r>
    </w:p>
    <w:p w:rsidR="0030516F" w:rsidRPr="0030516F" w:rsidRDefault="0030516F" w:rsidP="0030516F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Wykonawca odpowiada za transport przedmiotu zamówienia oraz podanie go zgodnie z wymaganiami sanitarnymi dotyczącymi żywności i żywienia. </w:t>
      </w:r>
    </w:p>
    <w:p w:rsidR="0030516F" w:rsidRPr="0030516F" w:rsidRDefault="0030516F" w:rsidP="0030516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6</w:t>
      </w: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</w:p>
    <w:p w:rsidR="0030516F" w:rsidRPr="0030516F" w:rsidRDefault="0030516F" w:rsidP="0030516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Zamawiający zastrzega możliwość zmiany ilości dni żywieniowych,  ilości dostarczanych posiłków (zmniejszenia), w zależności od faktycznie istniejących potrzeb – poprzez telefoniczną informację najpóźniej do godz. 10:00 w dniu planowanego dnia posiłku, bez ponoszenia konsekwencji finansowych.</w:t>
      </w:r>
    </w:p>
    <w:p w:rsidR="0030516F" w:rsidRPr="0030516F" w:rsidRDefault="0030516F" w:rsidP="0030516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Zamawiający dopuszcza możliwość przesunięcia ilości posiłków w poszczególnych miesiącach z uwagi na nieprzewidziane trudności wynikające ze zmian w planie zajęć uczestników projektu. </w:t>
      </w:r>
    </w:p>
    <w:p w:rsidR="0030516F" w:rsidRPr="0030516F" w:rsidRDefault="0030516F" w:rsidP="0030516F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lastRenderedPageBreak/>
        <w:t xml:space="preserve">Niepełna dostawa i realizacja zamówienia lub wykonana niezgodnie ze złożoną ofertą uznawana jest za niewykonaną w całości. </w:t>
      </w:r>
    </w:p>
    <w:p w:rsidR="0030516F" w:rsidRPr="0030516F" w:rsidRDefault="0030516F" w:rsidP="0030516F">
      <w:pPr>
        <w:pStyle w:val="Akapitzlist"/>
        <w:spacing w:after="0"/>
        <w:ind w:left="0"/>
        <w:rPr>
          <w:rFonts w:cs="Times New Roman"/>
          <w:szCs w:val="24"/>
        </w:rPr>
      </w:pP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7</w:t>
      </w:r>
    </w:p>
    <w:p w:rsidR="0030516F" w:rsidRPr="0030516F" w:rsidRDefault="0030516F" w:rsidP="0030516F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0516F" w:rsidRPr="0030516F" w:rsidRDefault="0030516F" w:rsidP="0030516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Strony ustalają cenę jednostkową za posiłek w wysokości …….. zł brutto (słownie:………). </w:t>
      </w:r>
    </w:p>
    <w:p w:rsidR="0030516F" w:rsidRPr="0030516F" w:rsidRDefault="0030516F" w:rsidP="0030516F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Zamawiający  pokryje koszty żywienia w maksymalnej wysokości ……..zł brutto (słownie: …………………..) </w:t>
      </w:r>
    </w:p>
    <w:p w:rsidR="0030516F" w:rsidRPr="0030516F" w:rsidRDefault="0030516F" w:rsidP="0030516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Zapłata za żywienie uczestników projektu będzie dokonana przez Zamawiającego po wystawieniu faktury/rachunku przez Wykonawcę i jej potwierdzenia przez Zamawiającego, w terminie 30 dni od daty doręczenia faktury/rachunku – po wpływie na konto bankowe ŚWK OHP środków finansowych przekazanych przez Komendę Główną OHP. </w:t>
      </w:r>
    </w:p>
    <w:p w:rsidR="0030516F" w:rsidRPr="0030516F" w:rsidRDefault="0030516F" w:rsidP="0030516F">
      <w:pPr>
        <w:pStyle w:val="Akapitzlist"/>
        <w:numPr>
          <w:ilvl w:val="0"/>
          <w:numId w:val="6"/>
        </w:numPr>
        <w:spacing w:after="0"/>
        <w:contextualSpacing w:val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Rozliczenie nastąpi za rzeczywistą ilość zamówionych przez Zamawiającego posiłków i dostarczonych na dany dzień. Ceny zaoferowane przez Wykonawcę w ofercie przetargowej nie ulegną zmianie przez okres obowiązywania umowy. Rachunki / faktury należy wystawiać na koniec każdego miesiąca lub za żywienie w poszczególnych zajęciach grupowych.</w:t>
      </w:r>
    </w:p>
    <w:p w:rsidR="0030516F" w:rsidRPr="0030516F" w:rsidRDefault="0030516F" w:rsidP="0030516F">
      <w:pPr>
        <w:pStyle w:val="Akapitzlist"/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Zamawiający zobowiązuje się dokonać zapłaty za faktyczną ilość zamówionych i dostarczonych posiłków, wskazanych w fakturze/rachunku, z uwzględnieniem zmniejszenia zamówienia - § 6 ust. 1.</w:t>
      </w:r>
    </w:p>
    <w:p w:rsidR="0030516F" w:rsidRPr="0030516F" w:rsidRDefault="0030516F" w:rsidP="0030516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Faktura ma być wystawiana  zgodnie z ustaleniami  Zamawiającego (preliminarzem obowiązującym Zamawiającego).</w:t>
      </w:r>
    </w:p>
    <w:p w:rsidR="0030516F" w:rsidRPr="0030516F" w:rsidRDefault="0030516F" w:rsidP="0030516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 xml:space="preserve">Treść faktury powinna brzmieć wg poniższego wzoru: </w:t>
      </w:r>
    </w:p>
    <w:p w:rsidR="0030516F" w:rsidRPr="0030516F" w:rsidRDefault="0030516F" w:rsidP="0030516F">
      <w:pPr>
        <w:pStyle w:val="Default"/>
        <w:spacing w:line="276" w:lineRule="auto"/>
        <w:ind w:left="360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„Usługa wyżywienia uczestników projektu „Akcja Aktywizacja  - YEI”  za miesiąc/ …………… 2016 r. zgodnie z umową nr …………….. z dnia ................................”</w:t>
      </w:r>
    </w:p>
    <w:p w:rsidR="0030516F" w:rsidRPr="0030516F" w:rsidRDefault="0030516F" w:rsidP="0030516F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Do faktury musi być dołączane menu z każdego dnia żywieniowego w danym miesiącu z podaną gramaturą.</w:t>
      </w:r>
    </w:p>
    <w:p w:rsidR="0030516F" w:rsidRPr="0030516F" w:rsidRDefault="0030516F" w:rsidP="0030516F">
      <w:pPr>
        <w:pStyle w:val="Akapitzlist"/>
        <w:spacing w:after="0"/>
        <w:ind w:left="0"/>
        <w:rPr>
          <w:rFonts w:cs="Times New Roman"/>
          <w:szCs w:val="24"/>
        </w:rPr>
      </w:pP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8</w:t>
      </w: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</w:p>
    <w:p w:rsidR="0030516F" w:rsidRPr="0030516F" w:rsidRDefault="0030516F" w:rsidP="0030516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 xml:space="preserve">Jeżeli Wykonawca zatrudnia inne osoby, to zobowiązuje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30516F">
        <w:rPr>
          <w:rFonts w:cs="Times New Roman"/>
          <w:szCs w:val="24"/>
        </w:rPr>
        <w:t>późn</w:t>
      </w:r>
      <w:proofErr w:type="spellEnd"/>
      <w:r w:rsidRPr="0030516F">
        <w:rPr>
          <w:rFonts w:cs="Times New Roman"/>
          <w:szCs w:val="24"/>
        </w:rPr>
        <w:t xml:space="preserve">. zm.). </w:t>
      </w:r>
    </w:p>
    <w:p w:rsidR="0030516F" w:rsidRPr="0030516F" w:rsidRDefault="0030516F" w:rsidP="0030516F">
      <w:pPr>
        <w:pStyle w:val="Default"/>
        <w:spacing w:line="276" w:lineRule="auto"/>
        <w:rPr>
          <w:rFonts w:ascii="Times New Roman" w:hAnsi="Times New Roman" w:cs="Times New Roman"/>
        </w:rPr>
      </w:pPr>
      <w:r w:rsidRPr="0030516F">
        <w:rPr>
          <w:rFonts w:ascii="Times New Roman" w:hAnsi="Times New Roman" w:cs="Times New Roman"/>
        </w:rPr>
        <w:t>Na potwierdzenie powyższego w terminie 7 dni od zawarcia umowy Wykonawca przedłoży Zamawiającemu wykaz osób zatrudnionych przy realizacji</w:t>
      </w:r>
    </w:p>
    <w:p w:rsidR="0030516F" w:rsidRPr="0030516F" w:rsidRDefault="0030516F" w:rsidP="0030516F">
      <w:pPr>
        <w:pStyle w:val="Akapitzlist"/>
        <w:spacing w:after="0"/>
        <w:ind w:left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zamówienia na podstawie umowy o pracę wraz ze wskazaniem czynności jakie będą oni wykonywać.</w:t>
      </w:r>
    </w:p>
    <w:p w:rsidR="0030516F" w:rsidRPr="0030516F" w:rsidRDefault="0030516F" w:rsidP="0030516F">
      <w:pPr>
        <w:pStyle w:val="Akapitzlist"/>
        <w:tabs>
          <w:tab w:val="left" w:pos="1362"/>
        </w:tabs>
        <w:spacing w:after="0"/>
        <w:ind w:left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ab/>
      </w:r>
    </w:p>
    <w:p w:rsidR="0030516F" w:rsidRPr="0030516F" w:rsidRDefault="0030516F" w:rsidP="0030516F">
      <w:pPr>
        <w:pStyle w:val="Akapitzlist"/>
        <w:spacing w:after="0"/>
        <w:ind w:left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9</w:t>
      </w:r>
    </w:p>
    <w:p w:rsidR="0030516F" w:rsidRPr="0030516F" w:rsidRDefault="0030516F" w:rsidP="0030516F">
      <w:pPr>
        <w:pStyle w:val="Akapitzlist"/>
        <w:spacing w:after="0"/>
        <w:ind w:left="0"/>
        <w:rPr>
          <w:rFonts w:cs="Times New Roman"/>
          <w:b/>
          <w:szCs w:val="24"/>
        </w:rPr>
      </w:pPr>
    </w:p>
    <w:p w:rsidR="0030516F" w:rsidRPr="0030516F" w:rsidRDefault="0030516F" w:rsidP="0030516F">
      <w:pPr>
        <w:suppressAutoHyphens/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lastRenderedPageBreak/>
        <w:t>Zamawiający może odstąpić od umowy w następujących przypadkach:</w:t>
      </w:r>
    </w:p>
    <w:p w:rsidR="0030516F" w:rsidRPr="0030516F" w:rsidRDefault="0030516F" w:rsidP="0030516F">
      <w:pPr>
        <w:pStyle w:val="Zwykytekst1"/>
        <w:numPr>
          <w:ilvl w:val="0"/>
          <w:numId w:val="8"/>
        </w:num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516F">
        <w:rPr>
          <w:rFonts w:ascii="Times New Roman" w:hAnsi="Times New Roman" w:cs="Times New Roman"/>
          <w:sz w:val="24"/>
          <w:szCs w:val="24"/>
        </w:rPr>
        <w:t>Nie pozyskania uczestników kursu do udziału w Projekcie.</w:t>
      </w:r>
    </w:p>
    <w:p w:rsidR="0030516F" w:rsidRPr="0030516F" w:rsidRDefault="0030516F" w:rsidP="0030516F">
      <w:pPr>
        <w:pStyle w:val="Zwykytekst1"/>
        <w:numPr>
          <w:ilvl w:val="0"/>
          <w:numId w:val="8"/>
        </w:numPr>
        <w:tabs>
          <w:tab w:val="left" w:pos="144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16F">
        <w:rPr>
          <w:rFonts w:ascii="Times New Roman" w:hAnsi="Times New Roman" w:cs="Times New Roman"/>
          <w:sz w:val="24"/>
          <w:szCs w:val="24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30516F" w:rsidRPr="0030516F" w:rsidRDefault="0030516F" w:rsidP="0030516F">
      <w:pPr>
        <w:pStyle w:val="Zwykytekst1"/>
        <w:numPr>
          <w:ilvl w:val="0"/>
          <w:numId w:val="8"/>
        </w:numPr>
        <w:tabs>
          <w:tab w:val="left" w:pos="144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16F">
        <w:rPr>
          <w:rFonts w:ascii="Times New Roman" w:hAnsi="Times New Roman" w:cs="Times New Roman"/>
          <w:sz w:val="24"/>
          <w:szCs w:val="24"/>
        </w:rPr>
        <w:t>Stwierdzenia trzech przypadków braku dostawy lub nienależytego wykonania umowy.</w:t>
      </w:r>
    </w:p>
    <w:p w:rsidR="0030516F" w:rsidRPr="0030516F" w:rsidRDefault="0030516F" w:rsidP="0030516F">
      <w:pPr>
        <w:pStyle w:val="Zwykytekst1"/>
        <w:tabs>
          <w:tab w:val="left" w:pos="1440"/>
        </w:tabs>
        <w:spacing w:line="276" w:lineRule="auto"/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16F" w:rsidRPr="0030516F" w:rsidRDefault="0030516F" w:rsidP="0030516F">
      <w:pPr>
        <w:pStyle w:val="Zwykytekst1"/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6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0516F" w:rsidRPr="0030516F" w:rsidRDefault="0030516F" w:rsidP="0030516F">
      <w:pPr>
        <w:pStyle w:val="Zwykytekst1"/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6F" w:rsidRPr="0030516F" w:rsidRDefault="0030516F" w:rsidP="0030516F">
      <w:pPr>
        <w:pStyle w:val="Tekstpodstawowywcity21"/>
        <w:numPr>
          <w:ilvl w:val="0"/>
          <w:numId w:val="10"/>
        </w:numPr>
        <w:spacing w:after="0" w:line="276" w:lineRule="auto"/>
        <w:rPr>
          <w:szCs w:val="24"/>
        </w:rPr>
      </w:pPr>
      <w:r w:rsidRPr="0030516F">
        <w:rPr>
          <w:szCs w:val="24"/>
        </w:rPr>
        <w:t>W przypadku nie wykonania bądź nienależytego wykonania umowy przez Wykonawcę Zamawiający  może  naliczyć karę umowną w następujących wysokościach:</w:t>
      </w:r>
    </w:p>
    <w:p w:rsidR="0030516F" w:rsidRPr="0030516F" w:rsidRDefault="0030516F" w:rsidP="0030516F">
      <w:pPr>
        <w:pStyle w:val="Tekstpodstawowywcity21"/>
        <w:numPr>
          <w:ilvl w:val="0"/>
          <w:numId w:val="7"/>
        </w:numPr>
        <w:spacing w:after="0" w:line="276" w:lineRule="auto"/>
        <w:rPr>
          <w:szCs w:val="24"/>
        </w:rPr>
      </w:pPr>
      <w:r w:rsidRPr="0030516F">
        <w:rPr>
          <w:szCs w:val="24"/>
        </w:rPr>
        <w:t xml:space="preserve">za opóźnienia w dostarczenia posiłku - 0,2 % wynagrodzenia o jakim  mowa w § 7  ust. 2 niniejszej umowy - za każdą rozpoczętą godzinę opóźnienia dostawy, </w:t>
      </w:r>
    </w:p>
    <w:p w:rsidR="0030516F" w:rsidRPr="0030516F" w:rsidRDefault="0030516F" w:rsidP="0030516F">
      <w:pPr>
        <w:pStyle w:val="Tekstpodstawowywcity21"/>
        <w:spacing w:after="0" w:line="276" w:lineRule="auto"/>
        <w:ind w:left="720"/>
        <w:rPr>
          <w:szCs w:val="24"/>
        </w:rPr>
      </w:pPr>
      <w:r w:rsidRPr="0030516F">
        <w:rPr>
          <w:szCs w:val="24"/>
        </w:rPr>
        <w:t>b)   za świadczenie usługi o obniżonej jakości lub niedostarczenie wszystkich zamówionych posiłków – 500 zł za każdy przypadek,</w:t>
      </w:r>
    </w:p>
    <w:p w:rsidR="0030516F" w:rsidRPr="0030516F" w:rsidRDefault="0030516F" w:rsidP="0030516F">
      <w:pPr>
        <w:pStyle w:val="Tekstpodstawowywcity21"/>
        <w:spacing w:after="0" w:line="276" w:lineRule="auto"/>
        <w:ind w:left="720"/>
        <w:rPr>
          <w:szCs w:val="24"/>
        </w:rPr>
      </w:pPr>
      <w:r w:rsidRPr="0030516F">
        <w:rPr>
          <w:szCs w:val="24"/>
        </w:rPr>
        <w:t xml:space="preserve">c)  za rozwiązanie umowy przez Zamawiającego z przyczyn leżących po stronie  Wykonawcy –  20 % wynagrodzenia, o którym mowa w § 6 ust.2  n/n umowy.  </w:t>
      </w:r>
    </w:p>
    <w:p w:rsidR="0030516F" w:rsidRPr="0030516F" w:rsidRDefault="0030516F" w:rsidP="0030516F">
      <w:pPr>
        <w:pStyle w:val="Tekstpodstawowywcity21"/>
        <w:numPr>
          <w:ilvl w:val="0"/>
          <w:numId w:val="10"/>
        </w:numPr>
        <w:spacing w:after="0" w:line="276" w:lineRule="auto"/>
        <w:rPr>
          <w:szCs w:val="24"/>
        </w:rPr>
      </w:pPr>
      <w:r w:rsidRPr="0030516F">
        <w:rPr>
          <w:szCs w:val="24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:rsidR="0030516F" w:rsidRPr="0030516F" w:rsidRDefault="0030516F" w:rsidP="0030516F">
      <w:pPr>
        <w:pStyle w:val="Tekstpodstawowywcity21"/>
        <w:numPr>
          <w:ilvl w:val="0"/>
          <w:numId w:val="10"/>
        </w:numPr>
        <w:spacing w:after="0" w:line="276" w:lineRule="auto"/>
        <w:rPr>
          <w:szCs w:val="24"/>
        </w:rPr>
      </w:pPr>
      <w:r w:rsidRPr="0030516F">
        <w:rPr>
          <w:szCs w:val="24"/>
        </w:rPr>
        <w:t>Zamawiający zastrzega sobie prawo dochodzenia odszkodowania uzupełniającego na zasadach ogólnych Kodeksu Cywilnego jeżeli wartość powstałej szkody przekroczy wysokość kary umownej.</w:t>
      </w:r>
    </w:p>
    <w:p w:rsidR="0030516F" w:rsidRPr="0030516F" w:rsidRDefault="0030516F" w:rsidP="0030516F">
      <w:pPr>
        <w:pStyle w:val="Tekstpodstawowywcity21"/>
        <w:tabs>
          <w:tab w:val="left" w:pos="360"/>
        </w:tabs>
        <w:spacing w:after="0" w:line="276" w:lineRule="auto"/>
        <w:ind w:left="0"/>
        <w:rPr>
          <w:szCs w:val="24"/>
        </w:rPr>
      </w:pPr>
      <w:r w:rsidRPr="0030516F">
        <w:rPr>
          <w:b/>
          <w:szCs w:val="24"/>
        </w:rPr>
        <w:tab/>
      </w:r>
    </w:p>
    <w:p w:rsidR="0030516F" w:rsidRPr="0030516F" w:rsidRDefault="0030516F" w:rsidP="0030516F">
      <w:pPr>
        <w:tabs>
          <w:tab w:val="left" w:pos="360"/>
        </w:tabs>
        <w:spacing w:after="0"/>
        <w:ind w:right="-82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11</w:t>
      </w:r>
    </w:p>
    <w:p w:rsidR="0030516F" w:rsidRPr="0030516F" w:rsidRDefault="0030516F" w:rsidP="0030516F">
      <w:pPr>
        <w:widowControl w:val="0"/>
        <w:tabs>
          <w:tab w:val="left" w:pos="540"/>
          <w:tab w:val="left" w:pos="10710"/>
        </w:tabs>
        <w:autoSpaceDE w:val="0"/>
        <w:spacing w:after="0"/>
        <w:ind w:right="-1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  <w:t>§ 8</w:t>
      </w:r>
    </w:p>
    <w:p w:rsidR="0030516F" w:rsidRPr="0030516F" w:rsidRDefault="0030516F" w:rsidP="0030516F">
      <w:pPr>
        <w:pStyle w:val="Akapitzlist"/>
        <w:numPr>
          <w:ilvl w:val="0"/>
          <w:numId w:val="9"/>
        </w:numPr>
        <w:tabs>
          <w:tab w:val="left" w:pos="360"/>
          <w:tab w:val="left" w:pos="3621"/>
        </w:tabs>
        <w:suppressAutoHyphens/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W kwestiach nie uregulowanych umową zastosowanie mają przepisy Kodeksu cywilnego i ustawy Prawo zamówień publicznych.</w:t>
      </w:r>
    </w:p>
    <w:p w:rsidR="0030516F" w:rsidRPr="0030516F" w:rsidRDefault="0030516F" w:rsidP="0030516F">
      <w:pPr>
        <w:pStyle w:val="Akapitzlist"/>
        <w:numPr>
          <w:ilvl w:val="0"/>
          <w:numId w:val="9"/>
        </w:numPr>
        <w:tabs>
          <w:tab w:val="left" w:pos="360"/>
          <w:tab w:val="left" w:pos="3621"/>
        </w:tabs>
        <w:suppressAutoHyphens/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Integralną częścią  umowy jest Specyfikacja Istotnych Warunków Zamówienia oraz oferta Wykonawcy.</w:t>
      </w:r>
    </w:p>
    <w:p w:rsidR="0030516F" w:rsidRPr="0030516F" w:rsidRDefault="0030516F" w:rsidP="0030516F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Spory mogące wyniknąć na tle stosowania niniejszej umowy, strony poddają rozstrzygnięciu Sądu właściwemu dla siedziby Zamawiającego.</w:t>
      </w:r>
    </w:p>
    <w:p w:rsidR="0030516F" w:rsidRPr="0030516F" w:rsidRDefault="0030516F" w:rsidP="0030516F">
      <w:pPr>
        <w:pStyle w:val="Akapitzlist"/>
        <w:tabs>
          <w:tab w:val="left" w:pos="360"/>
        </w:tabs>
        <w:suppressAutoHyphens/>
        <w:spacing w:after="0"/>
        <w:rPr>
          <w:rFonts w:cs="Times New Roman"/>
          <w:szCs w:val="24"/>
        </w:rPr>
      </w:pPr>
    </w:p>
    <w:p w:rsidR="0030516F" w:rsidRPr="0030516F" w:rsidRDefault="0030516F" w:rsidP="0030516F">
      <w:pPr>
        <w:spacing w:after="0"/>
        <w:jc w:val="center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>§ 12</w:t>
      </w:r>
    </w:p>
    <w:p w:rsidR="0030516F" w:rsidRPr="0030516F" w:rsidRDefault="0030516F" w:rsidP="0030516F">
      <w:pPr>
        <w:spacing w:after="0"/>
        <w:jc w:val="center"/>
        <w:rPr>
          <w:rFonts w:cs="Times New Roman"/>
          <w:b/>
          <w:szCs w:val="24"/>
        </w:rPr>
      </w:pP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  <w:r w:rsidRPr="0030516F">
        <w:rPr>
          <w:rFonts w:cs="Times New Roman"/>
          <w:szCs w:val="24"/>
        </w:rPr>
        <w:t>Umowę sporządzono w trzech  jednobrzmiących egzemplarzach, w tym jednym dla Wykonawcy, a dwa dla Zamawiającego.</w:t>
      </w: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</w:p>
    <w:p w:rsidR="0030516F" w:rsidRPr="0030516F" w:rsidRDefault="0030516F" w:rsidP="0030516F">
      <w:pPr>
        <w:spacing w:after="0"/>
        <w:rPr>
          <w:rFonts w:cs="Times New Roman"/>
          <w:b/>
          <w:szCs w:val="24"/>
        </w:rPr>
      </w:pPr>
      <w:r w:rsidRPr="0030516F">
        <w:rPr>
          <w:rFonts w:cs="Times New Roman"/>
          <w:b/>
          <w:szCs w:val="24"/>
        </w:rPr>
        <w:t xml:space="preserve">       Zamawiający:</w:t>
      </w:r>
      <w:r w:rsidRPr="0030516F"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</w:r>
      <w:r w:rsidRPr="0030516F">
        <w:rPr>
          <w:rFonts w:cs="Times New Roman"/>
          <w:b/>
          <w:szCs w:val="24"/>
        </w:rPr>
        <w:tab/>
        <w:t>Wykonawca:</w:t>
      </w:r>
    </w:p>
    <w:p w:rsidR="0030516F" w:rsidRPr="0030516F" w:rsidRDefault="0030516F" w:rsidP="0030516F">
      <w:pPr>
        <w:spacing w:after="0"/>
        <w:rPr>
          <w:rFonts w:cs="Times New Roman"/>
          <w:b/>
          <w:i/>
          <w:szCs w:val="24"/>
        </w:rPr>
      </w:pPr>
    </w:p>
    <w:p w:rsidR="0030516F" w:rsidRPr="0030516F" w:rsidRDefault="0030516F" w:rsidP="0030516F">
      <w:pPr>
        <w:spacing w:after="0"/>
        <w:rPr>
          <w:rFonts w:cs="Times New Roman"/>
          <w:b/>
          <w:i/>
          <w:noProof/>
          <w:szCs w:val="24"/>
        </w:rPr>
      </w:pPr>
    </w:p>
    <w:p w:rsidR="0030516F" w:rsidRPr="0030516F" w:rsidRDefault="0030516F" w:rsidP="0030516F">
      <w:pPr>
        <w:spacing w:after="0"/>
        <w:rPr>
          <w:rFonts w:cs="Times New Roman"/>
          <w:szCs w:val="24"/>
        </w:rPr>
      </w:pPr>
    </w:p>
    <w:sectPr w:rsidR="0030516F" w:rsidRPr="0030516F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84" w:rsidRDefault="00865184" w:rsidP="00E12561">
      <w:pPr>
        <w:spacing w:after="0" w:line="240" w:lineRule="auto"/>
      </w:pPr>
      <w:r>
        <w:separator/>
      </w:r>
    </w:p>
  </w:endnote>
  <w:endnote w:type="continuationSeparator" w:id="0">
    <w:p w:rsidR="00865184" w:rsidRDefault="0086518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84" w:rsidRDefault="00865184" w:rsidP="00E12561">
      <w:pPr>
        <w:spacing w:after="0" w:line="240" w:lineRule="auto"/>
      </w:pPr>
      <w:r>
        <w:separator/>
      </w:r>
    </w:p>
  </w:footnote>
  <w:footnote w:type="continuationSeparator" w:id="0">
    <w:p w:rsidR="00865184" w:rsidRDefault="00865184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B4B"/>
    <w:multiLevelType w:val="hybridMultilevel"/>
    <w:tmpl w:val="03E4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C038B"/>
    <w:multiLevelType w:val="hybridMultilevel"/>
    <w:tmpl w:val="1D7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35185"/>
    <w:multiLevelType w:val="hybridMultilevel"/>
    <w:tmpl w:val="3D3A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0516F"/>
    <w:rsid w:val="00383D47"/>
    <w:rsid w:val="00387B9B"/>
    <w:rsid w:val="003F21E7"/>
    <w:rsid w:val="0052087D"/>
    <w:rsid w:val="0058048E"/>
    <w:rsid w:val="00616E73"/>
    <w:rsid w:val="006D2E14"/>
    <w:rsid w:val="006D4D31"/>
    <w:rsid w:val="007729EF"/>
    <w:rsid w:val="008637B3"/>
    <w:rsid w:val="00865184"/>
    <w:rsid w:val="008B09EF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customStyle="1" w:styleId="Default">
    <w:name w:val="Default"/>
    <w:rsid w:val="003051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30516F"/>
    <w:rPr>
      <w:b/>
      <w:bCs/>
    </w:rPr>
  </w:style>
  <w:style w:type="paragraph" w:styleId="Tekstpodstawowywcity3">
    <w:name w:val="Body Text Indent 3"/>
    <w:basedOn w:val="Normalny"/>
    <w:link w:val="Tekstpodstawowywcity3Znak"/>
    <w:rsid w:val="0030516F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516F"/>
    <w:rPr>
      <w:rFonts w:eastAsia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30516F"/>
    <w:pPr>
      <w:suppressAutoHyphens/>
      <w:spacing w:after="120" w:line="480" w:lineRule="auto"/>
      <w:ind w:left="283"/>
    </w:pPr>
    <w:rPr>
      <w:rFonts w:eastAsia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30516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2016-10-27T07:56:00Z</dcterms:created>
  <dcterms:modified xsi:type="dcterms:W3CDTF">2016-10-27T07:56:00Z</dcterms:modified>
</cp:coreProperties>
</file>