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E4" w:rsidRDefault="008A2CE4" w:rsidP="008A2CE4">
      <w:r>
        <w:t xml:space="preserve">Kielce: Dostawa podręczników i przyborów szkolnych na warsztaty wyrównawcze oraz artykułów biurowych i tonerów do celów administracyjnych projektu Nowe Perspektywy 2, współfinansowanego ze środków Unii Europejskiej w ramach Europejskiego Funduszu Społecznego z Programu Operacyjnego Kapitał Ludzki , Priorytet I, Działanie 1.3, </w:t>
      </w:r>
      <w:proofErr w:type="spellStart"/>
      <w:r>
        <w:t>Poddziałanie</w:t>
      </w:r>
      <w:proofErr w:type="spellEnd"/>
      <w:r>
        <w:t xml:space="preserve"> 1.3.3 zgodnie z umową nr UDA-POKL.01.03.03-00-076/31-00 z 1 sierpnia 2013</w:t>
      </w:r>
    </w:p>
    <w:p w:rsidR="008A2CE4" w:rsidRDefault="008A2CE4" w:rsidP="008A2CE4">
      <w:r>
        <w:t>Numer ogłoszenia: 236517 - 2013; data zamieszczenia: 08.11.2013</w:t>
      </w:r>
    </w:p>
    <w:p w:rsidR="008A2CE4" w:rsidRDefault="008A2CE4" w:rsidP="008A2CE4">
      <w:r>
        <w:t xml:space="preserve"> OGŁOSZENIE O ZAMÓWIENIU - dostawy</w:t>
      </w:r>
    </w:p>
    <w:p w:rsidR="008A2CE4" w:rsidRDefault="008A2CE4" w:rsidP="008A2CE4"/>
    <w:p w:rsidR="008A2CE4" w:rsidRDefault="008A2CE4" w:rsidP="008A2CE4"/>
    <w:p w:rsidR="008A2CE4" w:rsidRDefault="008A2CE4" w:rsidP="008A2CE4">
      <w:r>
        <w:t>Zamieszczanie ogłoszenia: obowiązkowe.</w:t>
      </w:r>
    </w:p>
    <w:p w:rsidR="008A2CE4" w:rsidRDefault="008A2CE4" w:rsidP="008A2CE4"/>
    <w:p w:rsidR="008A2CE4" w:rsidRDefault="008A2CE4" w:rsidP="008A2CE4">
      <w:r>
        <w:t>Ogłoszenie dotyczy: zamówienia publicznego.</w:t>
      </w:r>
    </w:p>
    <w:p w:rsidR="008A2CE4" w:rsidRDefault="008A2CE4" w:rsidP="008A2CE4"/>
    <w:p w:rsidR="008A2CE4" w:rsidRDefault="008A2CE4" w:rsidP="008A2CE4">
      <w:r>
        <w:t>SEKCJA I: ZAMAWIAJĄCY</w:t>
      </w:r>
    </w:p>
    <w:p w:rsidR="008A2CE4" w:rsidRDefault="008A2CE4" w:rsidP="008A2CE4"/>
    <w:p w:rsidR="008A2CE4" w:rsidRDefault="008A2CE4" w:rsidP="008A2CE4">
      <w:r>
        <w:t>I. 1) NAZWA I ADRES: Świętokrzyska Wojewódzka Komenda Ochotniczych Hufców Pracy w Kielcach , ul. H. Sienkiewicza 36, 25-507 Kielce, woj. świętokrzyskie, tel. 041 343-13-54, 343 13 55, faks 041 343-13-54, 343 13 55.</w:t>
      </w:r>
    </w:p>
    <w:p w:rsidR="008A2CE4" w:rsidRDefault="008A2CE4" w:rsidP="008A2CE4">
      <w:r>
        <w:t>Adres strony internetowej zamawiającego: www.swietokrzyska.ohp.pl</w:t>
      </w:r>
    </w:p>
    <w:p w:rsidR="008A2CE4" w:rsidRDefault="008A2CE4" w:rsidP="008A2CE4"/>
    <w:p w:rsidR="008A2CE4" w:rsidRDefault="008A2CE4" w:rsidP="008A2CE4">
      <w:r>
        <w:t>I. 2) RODZAJ ZAMAWIAJĄCEGO: Inny: Ochotnicze Hufce Pracy.</w:t>
      </w:r>
    </w:p>
    <w:p w:rsidR="008A2CE4" w:rsidRDefault="008A2CE4" w:rsidP="008A2CE4"/>
    <w:p w:rsidR="008A2CE4" w:rsidRDefault="008A2CE4" w:rsidP="008A2CE4">
      <w:r>
        <w:t>SEKCJA II: PRZEDMIOT ZAMÓWIENIA</w:t>
      </w:r>
    </w:p>
    <w:p w:rsidR="008A2CE4" w:rsidRDefault="008A2CE4" w:rsidP="008A2CE4"/>
    <w:p w:rsidR="008A2CE4" w:rsidRDefault="008A2CE4" w:rsidP="008A2CE4">
      <w:r>
        <w:t>II.1) OKREŚLENIE PRZEDMIOTU ZAMÓWIENIA</w:t>
      </w:r>
    </w:p>
    <w:p w:rsidR="008A2CE4" w:rsidRDefault="008A2CE4" w:rsidP="008A2CE4"/>
    <w:p w:rsidR="008A2CE4" w:rsidRDefault="008A2CE4" w:rsidP="008A2CE4">
      <w:r>
        <w:t xml:space="preserve">II.1.1) Nazwa nadana zamówieniu przez zamawiającego: Dostawa podręczników i przyborów szkolnych na warsztaty wyrównawcze oraz artykułów biurowych i tonerów do celów administracyjnych projektu Nowe Perspektywy 2, współfinansowanego ze środków Unii Europejskiej w ramach Europejskiego Funduszu Społecznego z Programu Operacyjnego Kapitał Ludzki , Priorytet I, Działanie 1.3, </w:t>
      </w:r>
      <w:proofErr w:type="spellStart"/>
      <w:r>
        <w:t>Poddziałanie</w:t>
      </w:r>
      <w:proofErr w:type="spellEnd"/>
      <w:r>
        <w:t xml:space="preserve"> 1.3.3 zgodnie z umową nr UDA-POKL.01.03.03-00-076/31-00 z 1 sierpnia 2013.</w:t>
      </w:r>
    </w:p>
    <w:p w:rsidR="008A2CE4" w:rsidRDefault="008A2CE4" w:rsidP="008A2CE4"/>
    <w:p w:rsidR="008A2CE4" w:rsidRDefault="008A2CE4" w:rsidP="008A2CE4">
      <w:r>
        <w:t>II.1.2) Rodzaj zamówienia: dostawy.</w:t>
      </w:r>
    </w:p>
    <w:p w:rsidR="008A2CE4" w:rsidRDefault="008A2CE4" w:rsidP="008A2CE4"/>
    <w:p w:rsidR="008A2CE4" w:rsidRDefault="008A2CE4" w:rsidP="008A2CE4">
      <w:r>
        <w:t xml:space="preserve">II.1.4) Określenie przedmiotu oraz wielkości lub zakresu zamówienia: Przedmiotem zamówienia jest jednorazowa dostawa podręczników-materiałów dydaktycznych i przyborów szkolnych na warsztaty wyrównawcze oraz dostawa artykułów biurowych, tonerów oraz materiałów eksploatacyjnych do drukarek, do celów administracyjnych realizowanych w ciągu trwania całego jest projektu Nowe Perspektywy 2, współfinansowanego ze środków Unii Europejskiej z Europejskiego Funduszu Społecznego, wdrażanego w ramach Priorytetu I, Działania 1.3, </w:t>
      </w:r>
      <w:proofErr w:type="spellStart"/>
      <w:r>
        <w:t>Poddziałanie</w:t>
      </w:r>
      <w:proofErr w:type="spellEnd"/>
      <w:r>
        <w:t xml:space="preserve"> 1.3.3 Programu Operacyjnego Kapitał Ludzki zgodnie z porozumieniem nr UDA-POKL.01.03.03-00-076/13-00 z dnia 1 sierpnia 2013 roku. Wyprawka edukacyjna jest dla 20 uczestników projektu w wieku 15-18 lat. Materiały biurowe wykorzystywane będą w jednostkach zaangażowanych w realizację projektu, tj. ŚWK OHP Kielce, 13-3 Hufiec Pracy w Kielcach, 13-7 Hufiec Pracy w Pińczowie. Zamawiający dopuszcza składanie ofert częściowych na każdą z poniższych części: Część I: Dostawa podręczników i przyborów szkolnych na warsztaty wyrównawcze dla 20 uczestników projektu w HP Pińczów Część II: Dostawa materiałów biurowych i tonerów do celów administracyjnych Wyprawkę oraz materiały należy dostarczyć do siedziby Zamawiającego, w terminie do 29.11.2013 roku. Zaleca się, aby dostawa wyprawki edukacyjnej była jednorazowa. Dopuszcza się możliwość dostaw częściowych, z zachowaniem terminu realizacji zamówienia..</w:t>
      </w:r>
    </w:p>
    <w:p w:rsidR="008A2CE4" w:rsidRDefault="008A2CE4" w:rsidP="008A2CE4"/>
    <w:p w:rsidR="008A2CE4" w:rsidRDefault="008A2CE4" w:rsidP="008A2CE4">
      <w:r>
        <w:t>II.1.6) Wspólny Słownik Zamówień (CPV): 22.11.00.00-4, 30.19.00.00-7, 30.12.51.10-5.</w:t>
      </w:r>
    </w:p>
    <w:p w:rsidR="008A2CE4" w:rsidRDefault="008A2CE4" w:rsidP="008A2CE4"/>
    <w:p w:rsidR="008A2CE4" w:rsidRDefault="008A2CE4" w:rsidP="008A2CE4">
      <w:r>
        <w:t>II.1.7) Czy dopuszcza się złożenie oferty częściowej: tak, liczba części: 2.</w:t>
      </w:r>
    </w:p>
    <w:p w:rsidR="008A2CE4" w:rsidRDefault="008A2CE4" w:rsidP="008A2CE4"/>
    <w:p w:rsidR="008A2CE4" w:rsidRDefault="008A2CE4" w:rsidP="008A2CE4">
      <w:r>
        <w:t>II.1.8) Czy dopuszcza się złożenie oferty wariantowej: nie.</w:t>
      </w:r>
    </w:p>
    <w:p w:rsidR="008A2CE4" w:rsidRDefault="008A2CE4" w:rsidP="008A2CE4"/>
    <w:p w:rsidR="008A2CE4" w:rsidRDefault="008A2CE4" w:rsidP="008A2CE4"/>
    <w:p w:rsidR="008A2CE4" w:rsidRDefault="008A2CE4" w:rsidP="008A2CE4">
      <w:r>
        <w:t>II.2) CZAS TRWANIA ZAMÓWIENIA LUB TERMIN WYKONANIA: Zakończenie: 29.11.2013.</w:t>
      </w:r>
    </w:p>
    <w:p w:rsidR="008A2CE4" w:rsidRDefault="008A2CE4" w:rsidP="008A2CE4"/>
    <w:p w:rsidR="008A2CE4" w:rsidRDefault="008A2CE4" w:rsidP="008A2CE4">
      <w:r>
        <w:t>SEKCJA III: INFORMACJE O CHARAKTERZE PRAWNYM, EKONOMICZNYM, FINANSOWYM I TECHNICZNYM</w:t>
      </w:r>
    </w:p>
    <w:p w:rsidR="008A2CE4" w:rsidRDefault="008A2CE4" w:rsidP="008A2CE4"/>
    <w:p w:rsidR="008A2CE4" w:rsidRDefault="008A2CE4" w:rsidP="008A2CE4">
      <w:r>
        <w:t>III.1) WADIUM</w:t>
      </w:r>
    </w:p>
    <w:p w:rsidR="008A2CE4" w:rsidRDefault="008A2CE4" w:rsidP="008A2CE4"/>
    <w:p w:rsidR="008A2CE4" w:rsidRDefault="008A2CE4" w:rsidP="008A2CE4">
      <w:r>
        <w:lastRenderedPageBreak/>
        <w:t>Informacja na temat wadium: Zamawiający nie wymaga wniesienia wadium</w:t>
      </w:r>
    </w:p>
    <w:p w:rsidR="008A2CE4" w:rsidRDefault="008A2CE4" w:rsidP="008A2CE4"/>
    <w:p w:rsidR="008A2CE4" w:rsidRDefault="008A2CE4" w:rsidP="008A2CE4">
      <w:r>
        <w:t>III.2) ZALICZKI</w:t>
      </w:r>
    </w:p>
    <w:p w:rsidR="008A2CE4" w:rsidRDefault="008A2CE4" w:rsidP="008A2CE4"/>
    <w:p w:rsidR="008A2CE4" w:rsidRDefault="008A2CE4" w:rsidP="008A2CE4">
      <w:r>
        <w:t>III.3) WARUNKI UDZIAŁU W POSTĘPOWANIU ORAZ OPIS SPOSOBU DOKONYWANIA OCENY SPEŁNIANIA TYCH WARUNKÓW</w:t>
      </w:r>
    </w:p>
    <w:p w:rsidR="008A2CE4" w:rsidRDefault="008A2CE4" w:rsidP="008A2CE4"/>
    <w:p w:rsidR="008A2CE4" w:rsidRDefault="008A2CE4" w:rsidP="008A2CE4">
      <w:r>
        <w:t>III. 3.1) Uprawnienia do wykonywania określonej działalności lub czynności, jeżeli przepisy prawa nakładają obowiązek ich posiadania</w:t>
      </w:r>
    </w:p>
    <w:p w:rsidR="008A2CE4" w:rsidRDefault="008A2CE4" w:rsidP="008A2CE4"/>
    <w:p w:rsidR="008A2CE4" w:rsidRDefault="008A2CE4" w:rsidP="008A2CE4">
      <w:r>
        <w:t>Opis sposobu dokonywania oceny spełniania tego warunku</w:t>
      </w:r>
    </w:p>
    <w:p w:rsidR="008A2CE4" w:rsidRDefault="008A2CE4" w:rsidP="008A2CE4"/>
    <w:p w:rsidR="008A2CE4" w:rsidRDefault="008A2CE4" w:rsidP="008A2CE4">
      <w:r>
        <w:t>w celu wykazania spełnienia przez Wykonawcę w/w warunków Wykonawca zobowiązany jest do złożenia oświadczenia.</w:t>
      </w:r>
    </w:p>
    <w:p w:rsidR="008A2CE4" w:rsidRDefault="008A2CE4" w:rsidP="008A2CE4"/>
    <w:p w:rsidR="008A2CE4" w:rsidRDefault="008A2CE4" w:rsidP="008A2CE4">
      <w:r>
        <w:t>III.3.2) Wiedza i doświadczenie</w:t>
      </w:r>
    </w:p>
    <w:p w:rsidR="008A2CE4" w:rsidRDefault="008A2CE4" w:rsidP="008A2CE4"/>
    <w:p w:rsidR="008A2CE4" w:rsidRDefault="008A2CE4" w:rsidP="008A2CE4">
      <w:r>
        <w:t>Opis sposobu dokonywania oceny spełniania tego warunku</w:t>
      </w:r>
    </w:p>
    <w:p w:rsidR="008A2CE4" w:rsidRDefault="008A2CE4" w:rsidP="008A2CE4"/>
    <w:p w:rsidR="008A2CE4" w:rsidRDefault="008A2CE4" w:rsidP="008A2CE4">
      <w:r>
        <w:t>w celu wykazania spełnienia przez Wykonawcę w/w warunków Wykonawca zobowiązany jest do złożenia oświadczenia.</w:t>
      </w:r>
    </w:p>
    <w:p w:rsidR="008A2CE4" w:rsidRDefault="008A2CE4" w:rsidP="008A2CE4"/>
    <w:p w:rsidR="008A2CE4" w:rsidRDefault="008A2CE4" w:rsidP="008A2CE4">
      <w:r>
        <w:t>III.3.3) Potencjał techniczny</w:t>
      </w:r>
    </w:p>
    <w:p w:rsidR="008A2CE4" w:rsidRDefault="008A2CE4" w:rsidP="008A2CE4"/>
    <w:p w:rsidR="008A2CE4" w:rsidRDefault="008A2CE4" w:rsidP="008A2CE4">
      <w:r>
        <w:t>Opis sposobu dokonywania oceny spełniania tego warunku</w:t>
      </w:r>
    </w:p>
    <w:p w:rsidR="008A2CE4" w:rsidRDefault="008A2CE4" w:rsidP="008A2CE4"/>
    <w:p w:rsidR="008A2CE4" w:rsidRDefault="008A2CE4" w:rsidP="008A2CE4">
      <w:r>
        <w:t>w celu wykazania spełnienia przez Wykonawcę w/w warunków Wykonawca zobowiązany jest do złożenia oświadczenia.</w:t>
      </w:r>
    </w:p>
    <w:p w:rsidR="008A2CE4" w:rsidRDefault="008A2CE4" w:rsidP="008A2CE4"/>
    <w:p w:rsidR="008A2CE4" w:rsidRDefault="008A2CE4" w:rsidP="008A2CE4">
      <w:r>
        <w:lastRenderedPageBreak/>
        <w:t>III.3.4) Osoby zdolne do wykonania zamówienia</w:t>
      </w:r>
    </w:p>
    <w:p w:rsidR="008A2CE4" w:rsidRDefault="008A2CE4" w:rsidP="008A2CE4"/>
    <w:p w:rsidR="008A2CE4" w:rsidRDefault="008A2CE4" w:rsidP="008A2CE4">
      <w:r>
        <w:t>Opis sposobu dokonywania oceny spełniania tego warunku</w:t>
      </w:r>
    </w:p>
    <w:p w:rsidR="008A2CE4" w:rsidRDefault="008A2CE4" w:rsidP="008A2CE4"/>
    <w:p w:rsidR="008A2CE4" w:rsidRDefault="008A2CE4" w:rsidP="008A2CE4">
      <w:r>
        <w:t>w celu wykazania spełnienia przez Wykonawcę w/w warunków Wykonawca zobowiązany jest do złożenia oświadczenia.</w:t>
      </w:r>
    </w:p>
    <w:p w:rsidR="008A2CE4" w:rsidRDefault="008A2CE4" w:rsidP="008A2CE4"/>
    <w:p w:rsidR="008A2CE4" w:rsidRDefault="008A2CE4" w:rsidP="008A2CE4">
      <w:r>
        <w:t>III.3.5) Sytuacja ekonomiczna i finansowa</w:t>
      </w:r>
    </w:p>
    <w:p w:rsidR="008A2CE4" w:rsidRDefault="008A2CE4" w:rsidP="008A2CE4"/>
    <w:p w:rsidR="008A2CE4" w:rsidRDefault="008A2CE4" w:rsidP="008A2CE4">
      <w:r>
        <w:t>Opis sposobu dokonywania oceny spełniania tego warunku</w:t>
      </w:r>
    </w:p>
    <w:p w:rsidR="008A2CE4" w:rsidRDefault="008A2CE4" w:rsidP="008A2CE4"/>
    <w:p w:rsidR="008A2CE4" w:rsidRDefault="008A2CE4" w:rsidP="008A2CE4">
      <w:r>
        <w:t>w celu wykazania spełnienia przez Wykonawcę w/w warunków Wykonawca zobowiązany jest do złożenia oświadczenia.</w:t>
      </w:r>
    </w:p>
    <w:p w:rsidR="008A2CE4" w:rsidRDefault="008A2CE4" w:rsidP="008A2CE4"/>
    <w:p w:rsidR="008A2CE4" w:rsidRDefault="008A2CE4" w:rsidP="008A2CE4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A2CE4" w:rsidRDefault="008A2CE4" w:rsidP="008A2CE4"/>
    <w:p w:rsidR="008A2CE4" w:rsidRDefault="008A2CE4" w:rsidP="008A2CE4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8A2CE4" w:rsidRDefault="008A2CE4" w:rsidP="008A2CE4"/>
    <w:p w:rsidR="008A2CE4" w:rsidRDefault="008A2CE4" w:rsidP="008A2CE4">
      <w:r>
        <w:t>III.4.2) W zakresie potwierdzenia niepodlegania wykluczeniu na podstawie art. 24 ust. 1 ustawy, należy przedłożyć:</w:t>
      </w:r>
    </w:p>
    <w:p w:rsidR="008A2CE4" w:rsidRDefault="008A2CE4" w:rsidP="008A2CE4">
      <w:r>
        <w:t>oświadczenie o braku podstaw do wykluczenia;</w:t>
      </w:r>
    </w:p>
    <w:p w:rsidR="008A2CE4" w:rsidRDefault="008A2CE4" w:rsidP="008A2CE4">
      <w: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>
        <w:t>pkt</w:t>
      </w:r>
      <w:proofErr w:type="spellEnd"/>
      <w:r>
        <w:t xml:space="preserve"> 2 ustawy, wystawiony nie wcześniej niż 6 miesięcy przed upływem terminu składania wniosków o dopuszczenie do udziału w postępowaniu o udzielenie zamówienia albo składania ofert;</w:t>
      </w:r>
    </w:p>
    <w:p w:rsidR="008A2CE4" w:rsidRDefault="008A2CE4" w:rsidP="008A2CE4"/>
    <w:p w:rsidR="008A2CE4" w:rsidRDefault="008A2CE4" w:rsidP="008A2CE4">
      <w:r>
        <w:t>III.4.3) Dokumenty podmiotów zagranicznych</w:t>
      </w:r>
    </w:p>
    <w:p w:rsidR="008A2CE4" w:rsidRDefault="008A2CE4" w:rsidP="008A2CE4"/>
    <w:p w:rsidR="008A2CE4" w:rsidRDefault="008A2CE4" w:rsidP="008A2CE4">
      <w:r>
        <w:t>Jeżeli wykonawca ma siedzibę lub miejsce zamieszkania poza terytorium Rzeczypospolitej Polskiej, przedkłada:</w:t>
      </w:r>
    </w:p>
    <w:p w:rsidR="008A2CE4" w:rsidRDefault="008A2CE4" w:rsidP="008A2CE4"/>
    <w:p w:rsidR="008A2CE4" w:rsidRDefault="008A2CE4" w:rsidP="008A2CE4">
      <w:r>
        <w:t>III.4.3.1) dokument wystawiony w kraju, w którym ma siedzibę lub miejsce zamieszkania potwierdzający, że:</w:t>
      </w:r>
    </w:p>
    <w:p w:rsidR="008A2CE4" w:rsidRDefault="008A2CE4" w:rsidP="008A2CE4"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A2CE4" w:rsidRDefault="008A2CE4" w:rsidP="008A2CE4"/>
    <w:p w:rsidR="008A2CE4" w:rsidRDefault="008A2CE4" w:rsidP="008A2CE4">
      <w:r>
        <w:t>III.4.4) Dokumenty dotyczące przynależności do tej samej grupy kapitałowej</w:t>
      </w:r>
    </w:p>
    <w:p w:rsidR="008A2CE4" w:rsidRDefault="008A2CE4" w:rsidP="008A2CE4"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8A2CE4" w:rsidRDefault="008A2CE4" w:rsidP="008A2CE4"/>
    <w:p w:rsidR="008A2CE4" w:rsidRDefault="008A2CE4" w:rsidP="008A2CE4">
      <w:r>
        <w:t>SEKCJA IV: PROCEDURA</w:t>
      </w:r>
    </w:p>
    <w:p w:rsidR="008A2CE4" w:rsidRDefault="008A2CE4" w:rsidP="008A2CE4"/>
    <w:p w:rsidR="008A2CE4" w:rsidRDefault="008A2CE4" w:rsidP="008A2CE4">
      <w:r>
        <w:t>IV.1) TRYB UDZIELENIA ZAMÓWIENIA</w:t>
      </w:r>
    </w:p>
    <w:p w:rsidR="008A2CE4" w:rsidRDefault="008A2CE4" w:rsidP="008A2CE4"/>
    <w:p w:rsidR="008A2CE4" w:rsidRDefault="008A2CE4" w:rsidP="008A2CE4">
      <w:r>
        <w:t>IV.1.1) Tryb udzielenia zamówienia: przetarg nieograniczony.</w:t>
      </w:r>
    </w:p>
    <w:p w:rsidR="008A2CE4" w:rsidRDefault="008A2CE4" w:rsidP="008A2CE4"/>
    <w:p w:rsidR="008A2CE4" w:rsidRDefault="008A2CE4" w:rsidP="008A2CE4">
      <w:r>
        <w:t>IV.2) KRYTERIA OCENY OFERT</w:t>
      </w:r>
    </w:p>
    <w:p w:rsidR="008A2CE4" w:rsidRDefault="008A2CE4" w:rsidP="008A2CE4"/>
    <w:p w:rsidR="008A2CE4" w:rsidRDefault="008A2CE4" w:rsidP="008A2CE4">
      <w:r>
        <w:t>IV.2.1) Kryteria oceny ofert: najniższa cena.</w:t>
      </w:r>
    </w:p>
    <w:p w:rsidR="008A2CE4" w:rsidRDefault="008A2CE4" w:rsidP="008A2CE4"/>
    <w:p w:rsidR="008A2CE4" w:rsidRDefault="008A2CE4" w:rsidP="008A2CE4">
      <w:r>
        <w:t>IV.4) INFORMACJE ADMINISTRACYJNE</w:t>
      </w:r>
    </w:p>
    <w:p w:rsidR="008A2CE4" w:rsidRDefault="008A2CE4" w:rsidP="008A2CE4"/>
    <w:p w:rsidR="008A2CE4" w:rsidRDefault="008A2CE4" w:rsidP="008A2CE4">
      <w:r>
        <w:t>IV.4.1) Adres strony internetowej, na której jest dostępna specyfikacja istotnych warunków zamówienia: www.swietokrzyska.ohp.pl</w:t>
      </w:r>
    </w:p>
    <w:p w:rsidR="008A2CE4" w:rsidRDefault="008A2CE4" w:rsidP="008A2CE4">
      <w:r>
        <w:t>Specyfikację istotnych warunków zamówienia można uzyskać pod adresem: Świętokrzyska Wojewódzka Komenda OHP w Kielcach, ul. Sienkiewicza 36.</w:t>
      </w:r>
    </w:p>
    <w:p w:rsidR="008A2CE4" w:rsidRDefault="008A2CE4" w:rsidP="008A2CE4"/>
    <w:p w:rsidR="008A2CE4" w:rsidRDefault="008A2CE4" w:rsidP="008A2CE4">
      <w:r>
        <w:t>IV.4.4) Termin składania wniosków o dopuszczenie do udziału w postępowaniu lub ofert: 15.11.2013 godzina 10:00, miejsce: sekretariat Świętokrzyskiej Wojewódzkiej Komendy OHP w Kielcach, ul. Sienkiewicza 36.</w:t>
      </w:r>
    </w:p>
    <w:p w:rsidR="008A2CE4" w:rsidRDefault="008A2CE4" w:rsidP="008A2CE4"/>
    <w:p w:rsidR="008A2CE4" w:rsidRDefault="008A2CE4" w:rsidP="008A2CE4">
      <w:r>
        <w:t>IV.4.5) Termin związania ofertą: okres w dniach: 30 (od ostatecznego terminu składania ofert).</w:t>
      </w:r>
    </w:p>
    <w:p w:rsidR="008A2CE4" w:rsidRDefault="008A2CE4" w:rsidP="008A2CE4"/>
    <w:p w:rsidR="008A2CE4" w:rsidRDefault="008A2CE4" w:rsidP="008A2CE4">
      <w:r>
        <w:t xml:space="preserve">IV.4.16) Informacje dodatkowe, w tym dotyczące finansowania projektu/programu ze środków Unii Europejskiej: projekt Nowe Perspektywy 2 współfinansowany ze środków Unii Europejskiej z Europejskiego Funduszu Społecznego, wdrażany w ramach Priorytetu I, Działania 1.3, </w:t>
      </w:r>
      <w:proofErr w:type="spellStart"/>
      <w:r>
        <w:t>Poddziałanie</w:t>
      </w:r>
      <w:proofErr w:type="spellEnd"/>
      <w:r>
        <w:t xml:space="preserve"> 1.3.3 Programu Operacyjnego Kapitał Ludzki zgodnie z porozumieniem nr UDA-POKL.01.03.03-00-076/13-00 z dnia 1 sierpnia 2013 roku..</w:t>
      </w:r>
    </w:p>
    <w:p w:rsidR="008A2CE4" w:rsidRDefault="008A2CE4" w:rsidP="008A2CE4"/>
    <w:p w:rsidR="00E558D4" w:rsidRDefault="008A2CE4" w:rsidP="008A2CE4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tak</w:t>
      </w:r>
    </w:p>
    <w:sectPr w:rsidR="00E558D4" w:rsidSect="00E5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CE4"/>
    <w:rsid w:val="008A2CE4"/>
    <w:rsid w:val="00E5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2013-11-08T20:14:00Z</dcterms:created>
  <dcterms:modified xsi:type="dcterms:W3CDTF">2013-11-08T20:15:00Z</dcterms:modified>
</cp:coreProperties>
</file>